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E45DBD" w14:textId="685DD119" w:rsidR="005032D7" w:rsidRDefault="005032D7" w:rsidP="00D37A8D">
      <w:pPr>
        <w:jc w:val="center"/>
        <w:rPr>
          <w:b/>
          <w:bCs/>
        </w:rPr>
      </w:pPr>
      <w:r w:rsidRPr="005032D7">
        <w:rPr>
          <w:b/>
          <w:bCs/>
        </w:rPr>
        <w:t>MEMORIAL DESCRITIVO DO PROJETO DE ARQUITETURA</w:t>
      </w:r>
    </w:p>
    <w:p w14:paraId="284F8D4C" w14:textId="77777777" w:rsidR="005032D7" w:rsidRPr="005032D7" w:rsidRDefault="005032D7" w:rsidP="005032D7">
      <w:pPr>
        <w:jc w:val="center"/>
      </w:pPr>
    </w:p>
    <w:p w14:paraId="4930C30A" w14:textId="1CE1189E" w:rsidR="005032D7" w:rsidRPr="005032D7" w:rsidRDefault="005032D7" w:rsidP="005032D7">
      <w:r w:rsidRPr="005032D7">
        <w:rPr>
          <w:b/>
          <w:bCs/>
        </w:rPr>
        <w:t>Empreendimento</w:t>
      </w:r>
      <w:r w:rsidRPr="005032D7">
        <w:t>:</w:t>
      </w:r>
      <w:r w:rsidRPr="005032D7">
        <w:rPr>
          <w:b/>
          <w:bCs/>
        </w:rPr>
        <w:t> </w:t>
      </w:r>
      <w:r w:rsidR="00777CC0">
        <w:t>Unidade de Pron</w:t>
      </w:r>
      <w:r w:rsidR="00AC1B37">
        <w:t xml:space="preserve">to Atendimento 24 Horas Porte </w:t>
      </w:r>
      <w:r w:rsidR="00777CC0">
        <w:t>I</w:t>
      </w:r>
      <w:r w:rsidRPr="005032D7">
        <w:t xml:space="preserve"> (</w:t>
      </w:r>
      <w:r w:rsidR="00777CC0">
        <w:t>UPA PORTE I</w:t>
      </w:r>
      <w:r w:rsidRPr="005032D7">
        <w:t>)</w:t>
      </w:r>
    </w:p>
    <w:p w14:paraId="048F0659" w14:textId="06D3B249" w:rsidR="005032D7" w:rsidRPr="005032D7" w:rsidRDefault="005032D7" w:rsidP="005032D7">
      <w:r w:rsidRPr="005032D7">
        <w:rPr>
          <w:b/>
          <w:bCs/>
        </w:rPr>
        <w:t>Endereço:</w:t>
      </w:r>
      <w:r>
        <w:rPr>
          <w:b/>
          <w:bCs/>
        </w:rPr>
        <w:t xml:space="preserve"> </w:t>
      </w:r>
      <w:r w:rsidRPr="005032D7">
        <w:t>A definir</w:t>
      </w:r>
    </w:p>
    <w:p w14:paraId="6C925931" w14:textId="77777777" w:rsidR="00AC1B37" w:rsidRDefault="00AC1B37" w:rsidP="005032D7"/>
    <w:p w14:paraId="08DBEA15" w14:textId="77777777" w:rsidR="005032D7" w:rsidRPr="005032D7" w:rsidRDefault="005032D7" w:rsidP="005032D7">
      <w:pPr>
        <w:rPr>
          <w:b/>
          <w:bCs/>
        </w:rPr>
      </w:pPr>
      <w:r w:rsidRPr="005032D7">
        <w:rPr>
          <w:b/>
          <w:bCs/>
        </w:rPr>
        <w:t>1.          INTRODUÇÃO</w:t>
      </w:r>
    </w:p>
    <w:p w14:paraId="77AFE78A" w14:textId="24F02ED2" w:rsidR="005032D7" w:rsidRPr="005032D7" w:rsidRDefault="005032D7" w:rsidP="005032D7">
      <w:r w:rsidRPr="005032D7">
        <w:t xml:space="preserve">Este memorial apresenta as premissas e considerações de projeto de Arquitetura referentes </w:t>
      </w:r>
      <w:r>
        <w:t xml:space="preserve">à </w:t>
      </w:r>
      <w:r w:rsidR="00777CC0">
        <w:t>Unidade de Pron</w:t>
      </w:r>
      <w:r w:rsidR="00AC1B37">
        <w:t xml:space="preserve">to Atendimento 24 Horas Porte </w:t>
      </w:r>
      <w:r w:rsidR="00777CC0">
        <w:t>I</w:t>
      </w:r>
      <w:r>
        <w:t>.</w:t>
      </w:r>
    </w:p>
    <w:p w14:paraId="25782DED" w14:textId="01730E18" w:rsidR="005032D7" w:rsidRDefault="005032D7" w:rsidP="005032D7">
      <w:r>
        <w:t>O</w:t>
      </w:r>
      <w:r w:rsidRPr="005032D7">
        <w:t xml:space="preserve"> projeto</w:t>
      </w:r>
      <w:r>
        <w:t xml:space="preserve"> do referido empreendimento</w:t>
      </w:r>
      <w:r w:rsidRPr="005032D7">
        <w:t xml:space="preserve"> atende às leis, regulamentos e normas técnicas pertinentes nas suas versões publicadas e em vigor nesta data.</w:t>
      </w:r>
    </w:p>
    <w:p w14:paraId="38C83E3D" w14:textId="77777777" w:rsidR="005032D7" w:rsidRPr="005032D7" w:rsidRDefault="005032D7" w:rsidP="005032D7"/>
    <w:p w14:paraId="4269AA45" w14:textId="77777777" w:rsidR="005032D7" w:rsidRPr="005032D7" w:rsidRDefault="005032D7" w:rsidP="005032D7">
      <w:pPr>
        <w:rPr>
          <w:b/>
          <w:bCs/>
        </w:rPr>
      </w:pPr>
      <w:r w:rsidRPr="005032D7">
        <w:rPr>
          <w:b/>
          <w:bCs/>
        </w:rPr>
        <w:t>2.          FICHA TÉCNICA DO EMPREENDIMENTO</w:t>
      </w:r>
    </w:p>
    <w:p w14:paraId="6AB5DFCC" w14:textId="1714F220" w:rsidR="005032D7" w:rsidRPr="001337C6" w:rsidRDefault="005032D7" w:rsidP="005032D7">
      <w:pPr>
        <w:numPr>
          <w:ilvl w:val="0"/>
          <w:numId w:val="1"/>
        </w:numPr>
      </w:pPr>
      <w:r w:rsidRPr="000023C2">
        <w:rPr>
          <w:b/>
        </w:rPr>
        <w:t>Localização</w:t>
      </w:r>
      <w:r w:rsidRPr="000023C2">
        <w:rPr>
          <w:b/>
          <w:bCs/>
        </w:rPr>
        <w:t>:</w:t>
      </w:r>
      <w:r w:rsidR="001337C6">
        <w:rPr>
          <w:b/>
          <w:bCs/>
        </w:rPr>
        <w:t xml:space="preserve"> </w:t>
      </w:r>
      <w:proofErr w:type="gramStart"/>
      <w:r w:rsidR="001337C6">
        <w:rPr>
          <w:bCs/>
        </w:rPr>
        <w:t>à</w:t>
      </w:r>
      <w:proofErr w:type="gramEnd"/>
      <w:r w:rsidR="001337C6" w:rsidRPr="001337C6">
        <w:rPr>
          <w:bCs/>
        </w:rPr>
        <w:t xml:space="preserve"> definir</w:t>
      </w:r>
    </w:p>
    <w:p w14:paraId="5E5780EE" w14:textId="5A64257D" w:rsidR="005032D7" w:rsidRPr="005032D7" w:rsidRDefault="005032D7" w:rsidP="005032D7">
      <w:pPr>
        <w:numPr>
          <w:ilvl w:val="0"/>
          <w:numId w:val="1"/>
        </w:numPr>
      </w:pPr>
      <w:r w:rsidRPr="000023C2">
        <w:rPr>
          <w:b/>
        </w:rPr>
        <w:t>Tipo de uso:</w:t>
      </w:r>
      <w:r w:rsidR="001337C6" w:rsidRPr="005032D7">
        <w:t xml:space="preserve"> </w:t>
      </w:r>
      <w:r w:rsidR="000023C2">
        <w:t>serviço de saúde</w:t>
      </w:r>
    </w:p>
    <w:p w14:paraId="5DFA12E9" w14:textId="2224AD4E" w:rsidR="005032D7" w:rsidRDefault="005032D7" w:rsidP="005032D7">
      <w:pPr>
        <w:numPr>
          <w:ilvl w:val="0"/>
          <w:numId w:val="1"/>
        </w:numPr>
      </w:pPr>
      <w:r w:rsidRPr="000023C2">
        <w:rPr>
          <w:b/>
        </w:rPr>
        <w:t>Número total de pavimentos:</w:t>
      </w:r>
      <w:r w:rsidR="00777CC0">
        <w:t xml:space="preserve"> </w:t>
      </w:r>
      <w:r w:rsidR="000023C2">
        <w:t xml:space="preserve">pavimento único </w:t>
      </w:r>
    </w:p>
    <w:p w14:paraId="148EA590" w14:textId="34778B9B" w:rsidR="000023C2" w:rsidRPr="005032D7" w:rsidRDefault="000023C2" w:rsidP="000023C2">
      <w:pPr>
        <w:numPr>
          <w:ilvl w:val="0"/>
          <w:numId w:val="1"/>
        </w:numPr>
      </w:pPr>
      <w:r w:rsidRPr="005032D7">
        <w:rPr>
          <w:b/>
          <w:bCs/>
        </w:rPr>
        <w:t>Número de subsolos</w:t>
      </w:r>
      <w:r w:rsidRPr="005032D7">
        <w:t>:</w:t>
      </w:r>
      <w:r>
        <w:t xml:space="preserve"> não possui</w:t>
      </w:r>
    </w:p>
    <w:p w14:paraId="2F18F19E" w14:textId="5689DA96" w:rsidR="005032D7" w:rsidRPr="005032D7" w:rsidRDefault="005032D7" w:rsidP="005032D7">
      <w:pPr>
        <w:numPr>
          <w:ilvl w:val="0"/>
          <w:numId w:val="2"/>
        </w:numPr>
      </w:pPr>
      <w:r w:rsidRPr="000023C2">
        <w:rPr>
          <w:b/>
        </w:rPr>
        <w:t>Área do Terreno:</w:t>
      </w:r>
      <w:r w:rsidR="00777CC0">
        <w:t xml:space="preserve"> 3.500</w:t>
      </w:r>
      <w:r>
        <w:t xml:space="preserve"> </w:t>
      </w:r>
      <w:r w:rsidRPr="005032D7">
        <w:t>m²</w:t>
      </w:r>
      <w:r w:rsidR="00777CC0">
        <w:t xml:space="preserve"> (mínimo)</w:t>
      </w:r>
    </w:p>
    <w:p w14:paraId="6353E059" w14:textId="52A2F2C2" w:rsidR="005032D7" w:rsidRPr="005032D7" w:rsidRDefault="005032D7" w:rsidP="005032D7">
      <w:pPr>
        <w:numPr>
          <w:ilvl w:val="0"/>
          <w:numId w:val="2"/>
        </w:numPr>
      </w:pPr>
      <w:r w:rsidRPr="000023C2">
        <w:rPr>
          <w:b/>
        </w:rPr>
        <w:t>Área Total Construída:</w:t>
      </w:r>
      <w:r w:rsidR="00250D69">
        <w:t xml:space="preserve"> 1030,64</w:t>
      </w:r>
      <w:r w:rsidRPr="005032D7">
        <w:t>m²</w:t>
      </w:r>
      <w:r w:rsidR="00AC1B37">
        <w:t xml:space="preserve"> </w:t>
      </w:r>
    </w:p>
    <w:p w14:paraId="7E119E3B" w14:textId="7E03F351" w:rsidR="005032D7" w:rsidRPr="005032D7" w:rsidRDefault="005032D7" w:rsidP="005032D7">
      <w:pPr>
        <w:numPr>
          <w:ilvl w:val="0"/>
          <w:numId w:val="2"/>
        </w:numPr>
      </w:pPr>
      <w:r w:rsidRPr="000023C2">
        <w:rPr>
          <w:b/>
        </w:rPr>
        <w:t>Número de vagas de garagem</w:t>
      </w:r>
      <w:r w:rsidRPr="005032D7">
        <w:t>:</w:t>
      </w:r>
      <w:r w:rsidR="00777CC0">
        <w:t xml:space="preserve"> 4</w:t>
      </w:r>
    </w:p>
    <w:p w14:paraId="04F02C8E" w14:textId="38EA7E78" w:rsidR="005032D7" w:rsidRPr="005032D7" w:rsidRDefault="005032D7" w:rsidP="005032D7">
      <w:pPr>
        <w:numPr>
          <w:ilvl w:val="0"/>
          <w:numId w:val="2"/>
        </w:numPr>
      </w:pPr>
      <w:r w:rsidRPr="000023C2">
        <w:rPr>
          <w:b/>
        </w:rPr>
        <w:t>Número de vagas para portadores de necessidades especiais:</w:t>
      </w:r>
      <w:r w:rsidR="00777CC0">
        <w:t xml:space="preserve"> 1</w:t>
      </w:r>
    </w:p>
    <w:p w14:paraId="0CEA0574" w14:textId="5A0485B4" w:rsidR="005032D7" w:rsidRPr="005032D7" w:rsidRDefault="005032D7" w:rsidP="005032D7">
      <w:pPr>
        <w:numPr>
          <w:ilvl w:val="0"/>
          <w:numId w:val="2"/>
        </w:numPr>
      </w:pPr>
      <w:r w:rsidRPr="000023C2">
        <w:rPr>
          <w:b/>
        </w:rPr>
        <w:t>Númer</w:t>
      </w:r>
      <w:r w:rsidR="00777CC0" w:rsidRPr="000023C2">
        <w:rPr>
          <w:b/>
        </w:rPr>
        <w:t xml:space="preserve">o de vagas para carga e </w:t>
      </w:r>
      <w:r w:rsidR="000023C2" w:rsidRPr="000023C2">
        <w:rPr>
          <w:b/>
        </w:rPr>
        <w:t xml:space="preserve">descarga: </w:t>
      </w:r>
      <w:r w:rsidR="00777CC0">
        <w:t>1</w:t>
      </w:r>
    </w:p>
    <w:p w14:paraId="290BEC43" w14:textId="77777777" w:rsidR="005032D7" w:rsidRDefault="005032D7" w:rsidP="005032D7"/>
    <w:p w14:paraId="35B68504" w14:textId="77777777" w:rsidR="002F09C3" w:rsidRDefault="002F09C3" w:rsidP="005032D7"/>
    <w:p w14:paraId="3619BEE6" w14:textId="77777777" w:rsidR="002F09C3" w:rsidRDefault="002F09C3" w:rsidP="005032D7"/>
    <w:p w14:paraId="14BD4C3B" w14:textId="77777777" w:rsidR="002F09C3" w:rsidRDefault="002F09C3" w:rsidP="005032D7"/>
    <w:p w14:paraId="3D2242A2" w14:textId="77777777" w:rsidR="002F09C3" w:rsidRDefault="002F09C3" w:rsidP="005032D7"/>
    <w:p w14:paraId="66631A77" w14:textId="77777777" w:rsidR="002F09C3" w:rsidRDefault="002F09C3" w:rsidP="005032D7"/>
    <w:p w14:paraId="0DD813F2" w14:textId="77777777" w:rsidR="005836FC" w:rsidRDefault="005836FC" w:rsidP="005032D7"/>
    <w:p w14:paraId="3581F58B" w14:textId="77777777" w:rsidR="005836FC" w:rsidRDefault="005836FC" w:rsidP="005032D7"/>
    <w:p w14:paraId="02FB2A5D" w14:textId="77777777" w:rsidR="002F09C3" w:rsidRDefault="002F09C3" w:rsidP="005032D7"/>
    <w:p w14:paraId="5AEF706F" w14:textId="77777777" w:rsidR="00332F8F" w:rsidRDefault="00332F8F" w:rsidP="005032D7"/>
    <w:p w14:paraId="7894F12C" w14:textId="77777777" w:rsidR="002F09C3" w:rsidRPr="005032D7" w:rsidRDefault="002F09C3" w:rsidP="005032D7"/>
    <w:p w14:paraId="425749D8" w14:textId="28A0B1E7" w:rsidR="00642F51" w:rsidRPr="0095353D" w:rsidRDefault="00642F51">
      <w:pPr>
        <w:rPr>
          <w:b/>
          <w:bCs/>
        </w:rPr>
      </w:pPr>
      <w:r w:rsidRPr="0095353D">
        <w:rPr>
          <w:b/>
          <w:bCs/>
        </w:rPr>
        <w:lastRenderedPageBreak/>
        <w:t>3</w:t>
      </w:r>
      <w:r w:rsidRPr="005032D7">
        <w:rPr>
          <w:b/>
          <w:bCs/>
        </w:rPr>
        <w:t xml:space="preserve">.          </w:t>
      </w:r>
      <w:r w:rsidRPr="0095353D">
        <w:rPr>
          <w:b/>
          <w:bCs/>
        </w:rPr>
        <w:t xml:space="preserve">AMBIENTES DO PROJETO </w:t>
      </w:r>
    </w:p>
    <w:tbl>
      <w:tblPr>
        <w:tblStyle w:val="Tabelacomgrade"/>
        <w:tblW w:w="0" w:type="auto"/>
        <w:tblLook w:val="04A0" w:firstRow="1" w:lastRow="0" w:firstColumn="1" w:lastColumn="0" w:noHBand="0" w:noVBand="1"/>
      </w:tblPr>
      <w:tblGrid>
        <w:gridCol w:w="4673"/>
        <w:gridCol w:w="3821"/>
      </w:tblGrid>
      <w:tr w:rsidR="002B02FC" w14:paraId="716C167B" w14:textId="77777777" w:rsidTr="001337C6">
        <w:tc>
          <w:tcPr>
            <w:tcW w:w="8494" w:type="dxa"/>
            <w:gridSpan w:val="2"/>
          </w:tcPr>
          <w:p w14:paraId="17A35E79" w14:textId="4DAE28EE" w:rsidR="002B02FC" w:rsidRPr="002B02FC" w:rsidRDefault="002B02FC" w:rsidP="002B02FC">
            <w:pPr>
              <w:jc w:val="center"/>
              <w:rPr>
                <w:b/>
                <w:bCs/>
              </w:rPr>
            </w:pPr>
            <w:r w:rsidRPr="002B02FC">
              <w:rPr>
                <w:b/>
                <w:bCs/>
              </w:rPr>
              <w:t>Térreo</w:t>
            </w:r>
          </w:p>
        </w:tc>
      </w:tr>
      <w:tr w:rsidR="002B02FC" w14:paraId="0277E051" w14:textId="77777777" w:rsidTr="001337C6">
        <w:tc>
          <w:tcPr>
            <w:tcW w:w="4673" w:type="dxa"/>
          </w:tcPr>
          <w:p w14:paraId="5AA761F7" w14:textId="3A9514AC" w:rsidR="002B02FC" w:rsidRPr="002B02FC" w:rsidRDefault="002B02FC" w:rsidP="002B02FC">
            <w:pPr>
              <w:jc w:val="center"/>
              <w:rPr>
                <w:b/>
                <w:bCs/>
              </w:rPr>
            </w:pPr>
            <w:r w:rsidRPr="002B02FC">
              <w:rPr>
                <w:b/>
                <w:bCs/>
              </w:rPr>
              <w:t>SETOR DE CONSULTA</w:t>
            </w:r>
          </w:p>
        </w:tc>
        <w:tc>
          <w:tcPr>
            <w:tcW w:w="3821" w:type="dxa"/>
          </w:tcPr>
          <w:p w14:paraId="62661D1E" w14:textId="363906C5" w:rsidR="002B02FC" w:rsidRPr="002B02FC" w:rsidRDefault="002B02FC" w:rsidP="002B02FC">
            <w:pPr>
              <w:jc w:val="center"/>
              <w:rPr>
                <w:b/>
                <w:bCs/>
              </w:rPr>
            </w:pPr>
            <w:r w:rsidRPr="002B02FC">
              <w:rPr>
                <w:b/>
                <w:bCs/>
              </w:rPr>
              <w:t>ÁREA (m2)</w:t>
            </w:r>
          </w:p>
        </w:tc>
      </w:tr>
      <w:tr w:rsidR="002B02FC" w14:paraId="36FD6F71" w14:textId="77777777" w:rsidTr="001337C6">
        <w:tc>
          <w:tcPr>
            <w:tcW w:w="4673" w:type="dxa"/>
          </w:tcPr>
          <w:p w14:paraId="4BE543CA" w14:textId="523C9386" w:rsidR="002B02FC" w:rsidRDefault="002B02FC" w:rsidP="002B02FC">
            <w:r w:rsidRPr="00642F51">
              <w:t>Sala de Recepção e Espera</w:t>
            </w:r>
          </w:p>
        </w:tc>
        <w:tc>
          <w:tcPr>
            <w:tcW w:w="3821" w:type="dxa"/>
          </w:tcPr>
          <w:p w14:paraId="35667759" w14:textId="2C98A52C" w:rsidR="002B02FC" w:rsidRDefault="001337C6" w:rsidP="002B02FC">
            <w:pPr>
              <w:jc w:val="center"/>
            </w:pPr>
            <w:r>
              <w:t>48,56</w:t>
            </w:r>
          </w:p>
        </w:tc>
      </w:tr>
      <w:tr w:rsidR="002B02FC" w14:paraId="061C8F05" w14:textId="77777777" w:rsidTr="001337C6">
        <w:tc>
          <w:tcPr>
            <w:tcW w:w="4673" w:type="dxa"/>
          </w:tcPr>
          <w:p w14:paraId="33A92149" w14:textId="15B1A43E" w:rsidR="002B02FC" w:rsidRDefault="002B02FC" w:rsidP="00777CC0">
            <w:r w:rsidRPr="00642F51">
              <w:t xml:space="preserve">Sanitário </w:t>
            </w:r>
            <w:r w:rsidR="00777CC0">
              <w:t>Coletivo Feminino</w:t>
            </w:r>
          </w:p>
        </w:tc>
        <w:tc>
          <w:tcPr>
            <w:tcW w:w="3821" w:type="dxa"/>
          </w:tcPr>
          <w:p w14:paraId="7A6EC22F" w14:textId="1A0D9CB1" w:rsidR="002B02FC" w:rsidRDefault="00E44D54" w:rsidP="002B02FC">
            <w:pPr>
              <w:jc w:val="center"/>
            </w:pPr>
            <w:r>
              <w:t>9,00</w:t>
            </w:r>
          </w:p>
        </w:tc>
      </w:tr>
      <w:tr w:rsidR="002B02FC" w14:paraId="0567723E" w14:textId="77777777" w:rsidTr="001337C6">
        <w:tc>
          <w:tcPr>
            <w:tcW w:w="4673" w:type="dxa"/>
          </w:tcPr>
          <w:p w14:paraId="10A775BB" w14:textId="2DF06C54" w:rsidR="002B02FC" w:rsidRDefault="00777CC0" w:rsidP="002B02FC">
            <w:r>
              <w:t>Sanitário Coletivo Masculino</w:t>
            </w:r>
          </w:p>
        </w:tc>
        <w:tc>
          <w:tcPr>
            <w:tcW w:w="3821" w:type="dxa"/>
          </w:tcPr>
          <w:p w14:paraId="035C4248" w14:textId="1740E04F" w:rsidR="002B02FC" w:rsidRDefault="00E44D54" w:rsidP="002B02FC">
            <w:pPr>
              <w:jc w:val="center"/>
            </w:pPr>
            <w:r>
              <w:t>9,00</w:t>
            </w:r>
          </w:p>
        </w:tc>
      </w:tr>
      <w:tr w:rsidR="002B02FC" w14:paraId="0BB8933E" w14:textId="77777777" w:rsidTr="001337C6">
        <w:tc>
          <w:tcPr>
            <w:tcW w:w="4673" w:type="dxa"/>
          </w:tcPr>
          <w:p w14:paraId="6C965CD5" w14:textId="19680966" w:rsidR="002B02FC" w:rsidRDefault="00777CC0" w:rsidP="002B02FC">
            <w:r>
              <w:t>Sanitário P.C.D. Feminino</w:t>
            </w:r>
          </w:p>
        </w:tc>
        <w:tc>
          <w:tcPr>
            <w:tcW w:w="3821" w:type="dxa"/>
          </w:tcPr>
          <w:p w14:paraId="5F744CF1" w14:textId="2EE9FE68" w:rsidR="002B02FC" w:rsidRDefault="00E44D54" w:rsidP="002B02FC">
            <w:pPr>
              <w:jc w:val="center"/>
            </w:pPr>
            <w:r>
              <w:t>4,00</w:t>
            </w:r>
          </w:p>
        </w:tc>
      </w:tr>
      <w:tr w:rsidR="00777CC0" w14:paraId="4871B9ED" w14:textId="77777777" w:rsidTr="001337C6">
        <w:tc>
          <w:tcPr>
            <w:tcW w:w="4673" w:type="dxa"/>
          </w:tcPr>
          <w:p w14:paraId="225CE7CA" w14:textId="0CD668F0" w:rsidR="00777CC0" w:rsidRPr="00642F51" w:rsidRDefault="00777CC0" w:rsidP="002B02FC">
            <w:r>
              <w:t>Sanitário P.C.D. Masculino</w:t>
            </w:r>
          </w:p>
        </w:tc>
        <w:tc>
          <w:tcPr>
            <w:tcW w:w="3821" w:type="dxa"/>
          </w:tcPr>
          <w:p w14:paraId="6134FA43" w14:textId="61D1AF1A" w:rsidR="00777CC0" w:rsidRDefault="00E44D54" w:rsidP="002B02FC">
            <w:pPr>
              <w:jc w:val="center"/>
            </w:pPr>
            <w:r>
              <w:t>4,00</w:t>
            </w:r>
          </w:p>
        </w:tc>
      </w:tr>
      <w:tr w:rsidR="002B02FC" w14:paraId="68C19C25" w14:textId="77777777" w:rsidTr="001337C6">
        <w:tc>
          <w:tcPr>
            <w:tcW w:w="4673" w:type="dxa"/>
          </w:tcPr>
          <w:p w14:paraId="42F57542" w14:textId="586CA755" w:rsidR="002B02FC" w:rsidRDefault="00E44D54" w:rsidP="002B02FC">
            <w:r>
              <w:t>Sala de Classificação de Risco I</w:t>
            </w:r>
          </w:p>
        </w:tc>
        <w:tc>
          <w:tcPr>
            <w:tcW w:w="3821" w:type="dxa"/>
          </w:tcPr>
          <w:p w14:paraId="5DA0469B" w14:textId="6AB880A8" w:rsidR="002B02FC" w:rsidRDefault="00E44D54" w:rsidP="002B02FC">
            <w:pPr>
              <w:jc w:val="center"/>
            </w:pPr>
            <w:r>
              <w:t>9,92</w:t>
            </w:r>
          </w:p>
        </w:tc>
      </w:tr>
      <w:tr w:rsidR="002B02FC" w14:paraId="5B56138D" w14:textId="77777777" w:rsidTr="001337C6">
        <w:tc>
          <w:tcPr>
            <w:tcW w:w="4673" w:type="dxa"/>
          </w:tcPr>
          <w:p w14:paraId="6570C6C3" w14:textId="71B21157" w:rsidR="002B02FC" w:rsidRDefault="00E44D54" w:rsidP="002B02FC">
            <w:r>
              <w:t>Sala de Atendimento Social I</w:t>
            </w:r>
          </w:p>
        </w:tc>
        <w:tc>
          <w:tcPr>
            <w:tcW w:w="3821" w:type="dxa"/>
          </w:tcPr>
          <w:p w14:paraId="32860AB8" w14:textId="36F374A4" w:rsidR="002B02FC" w:rsidRDefault="00E44D54" w:rsidP="002B02FC">
            <w:pPr>
              <w:jc w:val="center"/>
            </w:pPr>
            <w:r>
              <w:t>12,00</w:t>
            </w:r>
          </w:p>
        </w:tc>
      </w:tr>
      <w:tr w:rsidR="00E44D54" w14:paraId="25C4F7FC" w14:textId="77777777" w:rsidTr="001337C6">
        <w:tc>
          <w:tcPr>
            <w:tcW w:w="4673" w:type="dxa"/>
          </w:tcPr>
          <w:p w14:paraId="3FD55044" w14:textId="260D9757" w:rsidR="00E44D54" w:rsidRPr="00642F51" w:rsidRDefault="00E44D54" w:rsidP="00E44D54">
            <w:r>
              <w:t>Sala de Exames Indiferenciados I</w:t>
            </w:r>
          </w:p>
        </w:tc>
        <w:tc>
          <w:tcPr>
            <w:tcW w:w="3821" w:type="dxa"/>
          </w:tcPr>
          <w:p w14:paraId="7575081B" w14:textId="029448D6" w:rsidR="00E44D54" w:rsidRDefault="00E44D54" w:rsidP="002B02FC">
            <w:pPr>
              <w:jc w:val="center"/>
            </w:pPr>
            <w:r>
              <w:t>12,00</w:t>
            </w:r>
          </w:p>
        </w:tc>
      </w:tr>
      <w:tr w:rsidR="00E44D54" w14:paraId="77774FE7" w14:textId="77777777" w:rsidTr="001337C6">
        <w:tc>
          <w:tcPr>
            <w:tcW w:w="4673" w:type="dxa"/>
          </w:tcPr>
          <w:p w14:paraId="0A5F0F75" w14:textId="784B0435" w:rsidR="00E44D54" w:rsidRPr="00642F51" w:rsidRDefault="00E44D54" w:rsidP="002B02FC">
            <w:r>
              <w:t>Sala de Exames Indiferenciados II</w:t>
            </w:r>
          </w:p>
        </w:tc>
        <w:tc>
          <w:tcPr>
            <w:tcW w:w="3821" w:type="dxa"/>
          </w:tcPr>
          <w:p w14:paraId="7BE0BB1D" w14:textId="0DBAE042" w:rsidR="00E44D54" w:rsidRDefault="00E44D54" w:rsidP="002B02FC">
            <w:pPr>
              <w:jc w:val="center"/>
            </w:pPr>
            <w:r>
              <w:t>12,00</w:t>
            </w:r>
          </w:p>
        </w:tc>
      </w:tr>
      <w:tr w:rsidR="00FB4F14" w14:paraId="46C835CD" w14:textId="77777777" w:rsidTr="001337C6">
        <w:tc>
          <w:tcPr>
            <w:tcW w:w="4673" w:type="dxa"/>
          </w:tcPr>
          <w:p w14:paraId="534CCDD9" w14:textId="09C4C41B" w:rsidR="00FB4F14" w:rsidRPr="00642F51" w:rsidRDefault="00FB4F14" w:rsidP="00E44D54">
            <w:r>
              <w:t>Sala de Eletrocardiograma</w:t>
            </w:r>
          </w:p>
        </w:tc>
        <w:tc>
          <w:tcPr>
            <w:tcW w:w="3821" w:type="dxa"/>
          </w:tcPr>
          <w:p w14:paraId="4481E8AE" w14:textId="774CCE5D" w:rsidR="00FB4F14" w:rsidRDefault="001337C6" w:rsidP="002B02FC">
            <w:pPr>
              <w:jc w:val="center"/>
            </w:pPr>
            <w:r>
              <w:t>12,00</w:t>
            </w:r>
          </w:p>
        </w:tc>
      </w:tr>
      <w:tr w:rsidR="002B02FC" w14:paraId="65766D4D" w14:textId="77777777" w:rsidTr="001337C6">
        <w:tc>
          <w:tcPr>
            <w:tcW w:w="4673" w:type="dxa"/>
          </w:tcPr>
          <w:p w14:paraId="459504DB" w14:textId="584D6610" w:rsidR="002B02FC" w:rsidRDefault="002B02FC" w:rsidP="002B02FC">
            <w:r w:rsidRPr="00642F51">
              <w:t>Sala de Inalação Coletiva</w:t>
            </w:r>
          </w:p>
        </w:tc>
        <w:tc>
          <w:tcPr>
            <w:tcW w:w="3821" w:type="dxa"/>
          </w:tcPr>
          <w:p w14:paraId="00E828EB" w14:textId="02442A68" w:rsidR="002B02FC" w:rsidRDefault="00E44D54" w:rsidP="001337C6">
            <w:pPr>
              <w:jc w:val="center"/>
            </w:pPr>
            <w:r>
              <w:t>1</w:t>
            </w:r>
            <w:r w:rsidR="001337C6">
              <w:t>5</w:t>
            </w:r>
            <w:r>
              <w:t>,00</w:t>
            </w:r>
          </w:p>
        </w:tc>
      </w:tr>
      <w:tr w:rsidR="00FB4F14" w14:paraId="7AD84BB3" w14:textId="77777777" w:rsidTr="001337C6">
        <w:tc>
          <w:tcPr>
            <w:tcW w:w="4673" w:type="dxa"/>
          </w:tcPr>
          <w:p w14:paraId="1B7F3B1B" w14:textId="17F4BB2E" w:rsidR="00FB4F14" w:rsidRPr="00642F51" w:rsidRDefault="00FB4F14" w:rsidP="002B02FC">
            <w:r w:rsidRPr="00642F51">
              <w:t>Sala de Coleta</w:t>
            </w:r>
          </w:p>
        </w:tc>
        <w:tc>
          <w:tcPr>
            <w:tcW w:w="3821" w:type="dxa"/>
          </w:tcPr>
          <w:p w14:paraId="7B0B480E" w14:textId="22BD84B7" w:rsidR="00FB4F14" w:rsidRDefault="00FB4F14" w:rsidP="002B02FC">
            <w:pPr>
              <w:jc w:val="center"/>
            </w:pPr>
            <w:r>
              <w:t>8,00</w:t>
            </w:r>
          </w:p>
        </w:tc>
      </w:tr>
      <w:tr w:rsidR="00FB4F14" w14:paraId="71E8D130" w14:textId="77777777" w:rsidTr="001337C6">
        <w:tc>
          <w:tcPr>
            <w:tcW w:w="4673" w:type="dxa"/>
          </w:tcPr>
          <w:p w14:paraId="1E6591E2" w14:textId="5B993260" w:rsidR="00FB4F14" w:rsidRPr="00642F51" w:rsidRDefault="00FB4F14" w:rsidP="002B02FC">
            <w:r w:rsidRPr="00642F51">
              <w:t xml:space="preserve">Sala de </w:t>
            </w:r>
            <w:r>
              <w:t>Gesso</w:t>
            </w:r>
          </w:p>
        </w:tc>
        <w:tc>
          <w:tcPr>
            <w:tcW w:w="3821" w:type="dxa"/>
          </w:tcPr>
          <w:p w14:paraId="399A5CD9" w14:textId="1F2E7B2C" w:rsidR="00FB4F14" w:rsidRDefault="00FB4F14" w:rsidP="002B02FC">
            <w:pPr>
              <w:jc w:val="center"/>
            </w:pPr>
            <w:r>
              <w:t>12,00</w:t>
            </w:r>
          </w:p>
        </w:tc>
      </w:tr>
      <w:tr w:rsidR="00FB4F14" w14:paraId="51AAF34D" w14:textId="77777777" w:rsidTr="001337C6">
        <w:tc>
          <w:tcPr>
            <w:tcW w:w="4673" w:type="dxa"/>
          </w:tcPr>
          <w:p w14:paraId="28C5B279" w14:textId="553808D8" w:rsidR="00FB4F14" w:rsidRPr="00642F51" w:rsidRDefault="00FB4F14" w:rsidP="002B02FC">
            <w:r w:rsidRPr="00642F51">
              <w:t xml:space="preserve">Sala de </w:t>
            </w:r>
            <w:r>
              <w:t>Curativo</w:t>
            </w:r>
          </w:p>
        </w:tc>
        <w:tc>
          <w:tcPr>
            <w:tcW w:w="3821" w:type="dxa"/>
          </w:tcPr>
          <w:p w14:paraId="435C941D" w14:textId="17051CCD" w:rsidR="00FB4F14" w:rsidRDefault="001337C6" w:rsidP="002B02FC">
            <w:pPr>
              <w:jc w:val="center"/>
            </w:pPr>
            <w:r>
              <w:t>12,00</w:t>
            </w:r>
          </w:p>
        </w:tc>
      </w:tr>
      <w:tr w:rsidR="00FB4F14" w14:paraId="426FD4B7" w14:textId="77777777" w:rsidTr="001337C6">
        <w:tc>
          <w:tcPr>
            <w:tcW w:w="4673" w:type="dxa"/>
          </w:tcPr>
          <w:p w14:paraId="08E6332A" w14:textId="738ABC87" w:rsidR="00FB4F14" w:rsidRPr="00642F51" w:rsidRDefault="00FB4F14" w:rsidP="002B02FC">
            <w:r>
              <w:t>Sala de Suturas</w:t>
            </w:r>
          </w:p>
        </w:tc>
        <w:tc>
          <w:tcPr>
            <w:tcW w:w="3821" w:type="dxa"/>
          </w:tcPr>
          <w:p w14:paraId="024594F3" w14:textId="2A92E370" w:rsidR="00FB4F14" w:rsidRDefault="001337C6" w:rsidP="002B02FC">
            <w:pPr>
              <w:jc w:val="center"/>
            </w:pPr>
            <w:r>
              <w:t>12,00</w:t>
            </w:r>
          </w:p>
        </w:tc>
      </w:tr>
      <w:tr w:rsidR="002B02FC" w14:paraId="1FF80B42" w14:textId="77777777" w:rsidTr="001337C6">
        <w:tc>
          <w:tcPr>
            <w:tcW w:w="4673" w:type="dxa"/>
          </w:tcPr>
          <w:p w14:paraId="72230DE2" w14:textId="086F2CAE" w:rsidR="002B02FC" w:rsidRDefault="002B02FC" w:rsidP="00E44D54">
            <w:r w:rsidRPr="00642F51">
              <w:t>Sala de Observação</w:t>
            </w:r>
          </w:p>
        </w:tc>
        <w:tc>
          <w:tcPr>
            <w:tcW w:w="3821" w:type="dxa"/>
          </w:tcPr>
          <w:p w14:paraId="45D88F23" w14:textId="266EA483" w:rsidR="002B02FC" w:rsidRDefault="00AC1B37" w:rsidP="001337C6">
            <w:pPr>
              <w:jc w:val="center"/>
            </w:pPr>
            <w:r>
              <w:t>89,99</w:t>
            </w:r>
          </w:p>
        </w:tc>
      </w:tr>
      <w:tr w:rsidR="00E44D54" w14:paraId="1AFB2C53" w14:textId="77777777" w:rsidTr="001337C6">
        <w:tc>
          <w:tcPr>
            <w:tcW w:w="4673" w:type="dxa"/>
          </w:tcPr>
          <w:p w14:paraId="5860142D" w14:textId="3DBB87D9" w:rsidR="00E44D54" w:rsidRPr="00642F51" w:rsidRDefault="00E44D54" w:rsidP="00E44D54">
            <w:r>
              <w:t>Banho Masculino Sala de Observação</w:t>
            </w:r>
          </w:p>
        </w:tc>
        <w:tc>
          <w:tcPr>
            <w:tcW w:w="3821" w:type="dxa"/>
          </w:tcPr>
          <w:p w14:paraId="78F2F057" w14:textId="1259370A" w:rsidR="00E44D54" w:rsidRDefault="00E44D54" w:rsidP="002B02FC">
            <w:pPr>
              <w:jc w:val="center"/>
            </w:pPr>
            <w:r>
              <w:t>6,00</w:t>
            </w:r>
          </w:p>
        </w:tc>
      </w:tr>
      <w:tr w:rsidR="00E44D54" w14:paraId="4ED049DA" w14:textId="77777777" w:rsidTr="001337C6">
        <w:tc>
          <w:tcPr>
            <w:tcW w:w="4673" w:type="dxa"/>
          </w:tcPr>
          <w:p w14:paraId="187A1A0A" w14:textId="41D13715" w:rsidR="00E44D54" w:rsidRPr="00642F51" w:rsidRDefault="00E44D54" w:rsidP="00E44D54">
            <w:r>
              <w:t>Banho Feminino Sala de Observação</w:t>
            </w:r>
          </w:p>
        </w:tc>
        <w:tc>
          <w:tcPr>
            <w:tcW w:w="3821" w:type="dxa"/>
          </w:tcPr>
          <w:p w14:paraId="1F45AB7B" w14:textId="03A143B1" w:rsidR="00E44D54" w:rsidRDefault="00E44D54" w:rsidP="002B02FC">
            <w:pPr>
              <w:jc w:val="center"/>
            </w:pPr>
            <w:r>
              <w:t>6,00</w:t>
            </w:r>
          </w:p>
        </w:tc>
      </w:tr>
      <w:tr w:rsidR="00E44D54" w14:paraId="4536B51C" w14:textId="77777777" w:rsidTr="001337C6">
        <w:tc>
          <w:tcPr>
            <w:tcW w:w="4673" w:type="dxa"/>
          </w:tcPr>
          <w:p w14:paraId="3285E0EC" w14:textId="79321B96" w:rsidR="00E44D54" w:rsidRPr="00642F51" w:rsidRDefault="00E44D54" w:rsidP="00E44D54">
            <w:r>
              <w:t>Banho Pediatria Sala de Observação</w:t>
            </w:r>
          </w:p>
        </w:tc>
        <w:tc>
          <w:tcPr>
            <w:tcW w:w="3821" w:type="dxa"/>
          </w:tcPr>
          <w:p w14:paraId="551296F9" w14:textId="5CAE9499" w:rsidR="00E44D54" w:rsidRDefault="00E44D54" w:rsidP="002B02FC">
            <w:pPr>
              <w:jc w:val="center"/>
            </w:pPr>
            <w:r>
              <w:t>6,00</w:t>
            </w:r>
          </w:p>
        </w:tc>
      </w:tr>
      <w:tr w:rsidR="002B02FC" w14:paraId="5FE52490" w14:textId="77777777" w:rsidTr="001337C6">
        <w:tc>
          <w:tcPr>
            <w:tcW w:w="4673" w:type="dxa"/>
          </w:tcPr>
          <w:p w14:paraId="09D498C7" w14:textId="008D3AA4" w:rsidR="002B02FC" w:rsidRDefault="00E44D54" w:rsidP="002B02FC">
            <w:r>
              <w:t>Sala de Serviços</w:t>
            </w:r>
          </w:p>
        </w:tc>
        <w:tc>
          <w:tcPr>
            <w:tcW w:w="3821" w:type="dxa"/>
          </w:tcPr>
          <w:p w14:paraId="3BF5CDCE" w14:textId="450F60B2" w:rsidR="002B02FC" w:rsidRDefault="00E44D54" w:rsidP="002B02FC">
            <w:pPr>
              <w:jc w:val="center"/>
            </w:pPr>
            <w:r>
              <w:t>6,00</w:t>
            </w:r>
          </w:p>
        </w:tc>
      </w:tr>
      <w:tr w:rsidR="00E44D54" w14:paraId="37EB7577" w14:textId="77777777" w:rsidTr="001337C6">
        <w:tc>
          <w:tcPr>
            <w:tcW w:w="4673" w:type="dxa"/>
          </w:tcPr>
          <w:p w14:paraId="56EA81D4" w14:textId="55E7ABDA" w:rsidR="00E44D54" w:rsidRPr="00642F51" w:rsidRDefault="00E44D54" w:rsidP="00E44D54">
            <w:r>
              <w:t>Posto de Enfermagem I</w:t>
            </w:r>
          </w:p>
        </w:tc>
        <w:tc>
          <w:tcPr>
            <w:tcW w:w="3821" w:type="dxa"/>
          </w:tcPr>
          <w:p w14:paraId="7D8379FA" w14:textId="1FDF1272" w:rsidR="00E44D54" w:rsidRDefault="00AC1B37" w:rsidP="002B02FC">
            <w:pPr>
              <w:jc w:val="center"/>
            </w:pPr>
            <w:r>
              <w:t>4,32</w:t>
            </w:r>
          </w:p>
        </w:tc>
      </w:tr>
      <w:tr w:rsidR="00E44D54" w14:paraId="20AD2424" w14:textId="77777777" w:rsidTr="001337C6">
        <w:tc>
          <w:tcPr>
            <w:tcW w:w="4673" w:type="dxa"/>
          </w:tcPr>
          <w:p w14:paraId="38F2EB28" w14:textId="46F76111" w:rsidR="00E44D54" w:rsidRPr="00642F51" w:rsidRDefault="00E44D54" w:rsidP="002B02FC">
            <w:r>
              <w:t>Posto de Enfermagem II</w:t>
            </w:r>
          </w:p>
        </w:tc>
        <w:tc>
          <w:tcPr>
            <w:tcW w:w="3821" w:type="dxa"/>
          </w:tcPr>
          <w:p w14:paraId="5A343A4B" w14:textId="06D4B2D9" w:rsidR="00E44D54" w:rsidRDefault="00AC1B37" w:rsidP="002B02FC">
            <w:pPr>
              <w:jc w:val="center"/>
            </w:pPr>
            <w:r>
              <w:t>3,50</w:t>
            </w:r>
          </w:p>
        </w:tc>
      </w:tr>
      <w:tr w:rsidR="00FB4F14" w14:paraId="2073A64A" w14:textId="77777777" w:rsidTr="001337C6">
        <w:tc>
          <w:tcPr>
            <w:tcW w:w="4673" w:type="dxa"/>
          </w:tcPr>
          <w:p w14:paraId="4D1D8BA6" w14:textId="4786F2F5" w:rsidR="00FB4F14" w:rsidRPr="00642F51" w:rsidRDefault="00FB4F14" w:rsidP="002B02FC">
            <w:r>
              <w:t>Quarto Individual de Curta Duração</w:t>
            </w:r>
          </w:p>
        </w:tc>
        <w:tc>
          <w:tcPr>
            <w:tcW w:w="3821" w:type="dxa"/>
          </w:tcPr>
          <w:p w14:paraId="01832D76" w14:textId="1F237F1E" w:rsidR="00FB4F14" w:rsidRDefault="00FB4F14" w:rsidP="002B02FC">
            <w:pPr>
              <w:jc w:val="center"/>
            </w:pPr>
            <w:r>
              <w:t>9,00</w:t>
            </w:r>
          </w:p>
        </w:tc>
      </w:tr>
      <w:tr w:rsidR="00E44D54" w14:paraId="10E288A6" w14:textId="77777777" w:rsidTr="001337C6">
        <w:tc>
          <w:tcPr>
            <w:tcW w:w="4673" w:type="dxa"/>
          </w:tcPr>
          <w:p w14:paraId="74B88226" w14:textId="45DD3D60" w:rsidR="00E44D54" w:rsidRDefault="00FB4F14" w:rsidP="00FB4F14">
            <w:r>
              <w:t>Banho Quarto Individual de Curta Duração</w:t>
            </w:r>
          </w:p>
        </w:tc>
        <w:tc>
          <w:tcPr>
            <w:tcW w:w="3821" w:type="dxa"/>
          </w:tcPr>
          <w:p w14:paraId="6565E3D6" w14:textId="53887513" w:rsidR="00E44D54" w:rsidRDefault="00FB4F14" w:rsidP="002B02FC">
            <w:pPr>
              <w:jc w:val="center"/>
            </w:pPr>
            <w:r>
              <w:t>6,00</w:t>
            </w:r>
          </w:p>
        </w:tc>
      </w:tr>
      <w:tr w:rsidR="00FB4F14" w14:paraId="5881B0F0" w14:textId="77777777" w:rsidTr="001337C6">
        <w:tc>
          <w:tcPr>
            <w:tcW w:w="4673" w:type="dxa"/>
          </w:tcPr>
          <w:p w14:paraId="33896391" w14:textId="3C39F88B" w:rsidR="00FB4F14" w:rsidRDefault="00FB4F14" w:rsidP="002B02FC">
            <w:r w:rsidRPr="00642F51">
              <w:t>DML</w:t>
            </w:r>
          </w:p>
        </w:tc>
        <w:tc>
          <w:tcPr>
            <w:tcW w:w="3821" w:type="dxa"/>
          </w:tcPr>
          <w:p w14:paraId="38BD7D6E" w14:textId="1700C1D8" w:rsidR="00FB4F14" w:rsidRDefault="00FB4F14" w:rsidP="002B02FC">
            <w:pPr>
              <w:jc w:val="center"/>
            </w:pPr>
            <w:r>
              <w:t>3,00</w:t>
            </w:r>
          </w:p>
        </w:tc>
      </w:tr>
      <w:tr w:rsidR="00FB4F14" w14:paraId="6A972818" w14:textId="77777777" w:rsidTr="001337C6">
        <w:tc>
          <w:tcPr>
            <w:tcW w:w="4673" w:type="dxa"/>
          </w:tcPr>
          <w:p w14:paraId="026DC813" w14:textId="733AB964" w:rsidR="00FB4F14" w:rsidRDefault="00FB4F14" w:rsidP="002B02FC">
            <w:r>
              <w:t xml:space="preserve">Sala de Reuniões </w:t>
            </w:r>
          </w:p>
        </w:tc>
        <w:tc>
          <w:tcPr>
            <w:tcW w:w="3821" w:type="dxa"/>
          </w:tcPr>
          <w:p w14:paraId="48A12F0F" w14:textId="5029027F" w:rsidR="00FB4F14" w:rsidRDefault="001337C6" w:rsidP="00AC1B37">
            <w:pPr>
              <w:jc w:val="center"/>
            </w:pPr>
            <w:r>
              <w:t>1</w:t>
            </w:r>
            <w:r w:rsidR="00AC1B37">
              <w:t>4</w:t>
            </w:r>
            <w:r w:rsidR="00FB4F14">
              <w:t>,00</w:t>
            </w:r>
          </w:p>
        </w:tc>
      </w:tr>
      <w:tr w:rsidR="00FB4F14" w14:paraId="04785A21" w14:textId="77777777" w:rsidTr="001337C6">
        <w:tc>
          <w:tcPr>
            <w:tcW w:w="4673" w:type="dxa"/>
          </w:tcPr>
          <w:p w14:paraId="43EA02CD" w14:textId="04F51875" w:rsidR="00FB4F14" w:rsidRDefault="00FB4F14" w:rsidP="002B02FC">
            <w:r>
              <w:t>Administrativo</w:t>
            </w:r>
            <w:r w:rsidR="002F09C3">
              <w:t>/</w:t>
            </w:r>
            <w:r>
              <w:t xml:space="preserve"> Informação e Protocolo</w:t>
            </w:r>
          </w:p>
        </w:tc>
        <w:tc>
          <w:tcPr>
            <w:tcW w:w="3821" w:type="dxa"/>
          </w:tcPr>
          <w:p w14:paraId="037A4366" w14:textId="7D72D9D3" w:rsidR="00FB4F14" w:rsidRDefault="001337C6" w:rsidP="002B02FC">
            <w:pPr>
              <w:jc w:val="center"/>
            </w:pPr>
            <w:r>
              <w:t>1</w:t>
            </w:r>
            <w:r w:rsidR="00FB4F14">
              <w:t>8,00</w:t>
            </w:r>
          </w:p>
        </w:tc>
      </w:tr>
      <w:tr w:rsidR="00FB4F14" w14:paraId="491CAF19" w14:textId="77777777" w:rsidTr="001337C6">
        <w:tc>
          <w:tcPr>
            <w:tcW w:w="4673" w:type="dxa"/>
          </w:tcPr>
          <w:p w14:paraId="18264EB3" w14:textId="3E080E5B" w:rsidR="00FB4F14" w:rsidRDefault="00FB4F14" w:rsidP="002B02FC">
            <w:r>
              <w:t>Sala de Direção</w:t>
            </w:r>
          </w:p>
        </w:tc>
        <w:tc>
          <w:tcPr>
            <w:tcW w:w="3821" w:type="dxa"/>
          </w:tcPr>
          <w:p w14:paraId="10A5F109" w14:textId="2A259547" w:rsidR="00FB4F14" w:rsidRDefault="00FB4F14" w:rsidP="002B02FC">
            <w:pPr>
              <w:jc w:val="center"/>
            </w:pPr>
            <w:r>
              <w:t>12,00</w:t>
            </w:r>
          </w:p>
        </w:tc>
      </w:tr>
      <w:tr w:rsidR="00FB4F14" w14:paraId="743BBE44" w14:textId="77777777" w:rsidTr="001337C6">
        <w:tc>
          <w:tcPr>
            <w:tcW w:w="4673" w:type="dxa"/>
          </w:tcPr>
          <w:p w14:paraId="6C764133" w14:textId="7938C63C" w:rsidR="00FB4F14" w:rsidRDefault="00FB4F14" w:rsidP="002B02FC">
            <w:r>
              <w:t>Arquivo Médico</w:t>
            </w:r>
          </w:p>
        </w:tc>
        <w:tc>
          <w:tcPr>
            <w:tcW w:w="3821" w:type="dxa"/>
          </w:tcPr>
          <w:p w14:paraId="0FB029AE" w14:textId="7EDC8501" w:rsidR="00FB4F14" w:rsidRDefault="00FB4F14" w:rsidP="002B02FC">
            <w:pPr>
              <w:jc w:val="center"/>
            </w:pPr>
            <w:r>
              <w:t>9,00</w:t>
            </w:r>
          </w:p>
        </w:tc>
      </w:tr>
      <w:tr w:rsidR="00FB4F14" w14:paraId="2D7C8811" w14:textId="77777777" w:rsidTr="001337C6">
        <w:tc>
          <w:tcPr>
            <w:tcW w:w="4673" w:type="dxa"/>
          </w:tcPr>
          <w:p w14:paraId="32FF308A" w14:textId="5CEC4478" w:rsidR="00FB4F14" w:rsidRDefault="00FB4F14" w:rsidP="002B02FC">
            <w:r>
              <w:t xml:space="preserve">Instalação Sanitária </w:t>
            </w:r>
          </w:p>
        </w:tc>
        <w:tc>
          <w:tcPr>
            <w:tcW w:w="3821" w:type="dxa"/>
          </w:tcPr>
          <w:p w14:paraId="02F5DF1A" w14:textId="6CE76AC0" w:rsidR="00FB4F14" w:rsidRDefault="00FB4F14" w:rsidP="002B02FC">
            <w:pPr>
              <w:jc w:val="center"/>
            </w:pPr>
            <w:r>
              <w:t>4,50</w:t>
            </w:r>
          </w:p>
        </w:tc>
      </w:tr>
      <w:tr w:rsidR="00FB4F14" w14:paraId="406419C6" w14:textId="77777777" w:rsidTr="001337C6">
        <w:tc>
          <w:tcPr>
            <w:tcW w:w="4673" w:type="dxa"/>
          </w:tcPr>
          <w:p w14:paraId="1D7CC0AF" w14:textId="6F0B8A67" w:rsidR="00FB4F14" w:rsidRDefault="00FB4F14" w:rsidP="00115EC3">
            <w:r>
              <w:t>DML</w:t>
            </w:r>
          </w:p>
        </w:tc>
        <w:tc>
          <w:tcPr>
            <w:tcW w:w="3821" w:type="dxa"/>
          </w:tcPr>
          <w:p w14:paraId="55F8AF26" w14:textId="04F73D77" w:rsidR="00FB4F14" w:rsidRDefault="00FB4F14" w:rsidP="00115EC3">
            <w:pPr>
              <w:jc w:val="center"/>
            </w:pPr>
            <w:r>
              <w:t>4,50</w:t>
            </w:r>
          </w:p>
        </w:tc>
      </w:tr>
      <w:tr w:rsidR="00FB4F14" w14:paraId="77B15FA4" w14:textId="77777777" w:rsidTr="001337C6">
        <w:tc>
          <w:tcPr>
            <w:tcW w:w="4673" w:type="dxa"/>
          </w:tcPr>
          <w:p w14:paraId="5B3D9A05" w14:textId="7F82496E" w:rsidR="00FB4F14" w:rsidRDefault="00FB4F14" w:rsidP="00115EC3">
            <w:r>
              <w:t>Arquivo de Chapas</w:t>
            </w:r>
          </w:p>
        </w:tc>
        <w:tc>
          <w:tcPr>
            <w:tcW w:w="3821" w:type="dxa"/>
          </w:tcPr>
          <w:p w14:paraId="654A8A88" w14:textId="3C950951" w:rsidR="00FB4F14" w:rsidRDefault="00FB4F14" w:rsidP="00115EC3">
            <w:pPr>
              <w:jc w:val="center"/>
            </w:pPr>
            <w:r>
              <w:t>8,00</w:t>
            </w:r>
          </w:p>
        </w:tc>
      </w:tr>
      <w:tr w:rsidR="00FB4F14" w14:paraId="5B5A4703" w14:textId="77777777" w:rsidTr="001337C6">
        <w:tc>
          <w:tcPr>
            <w:tcW w:w="4673" w:type="dxa"/>
          </w:tcPr>
          <w:p w14:paraId="3B844C55" w14:textId="4790BB34" w:rsidR="00FB4F14" w:rsidRDefault="00FB4F14" w:rsidP="00115EC3">
            <w:r>
              <w:t>Câmara Escura</w:t>
            </w:r>
          </w:p>
        </w:tc>
        <w:tc>
          <w:tcPr>
            <w:tcW w:w="3821" w:type="dxa"/>
          </w:tcPr>
          <w:p w14:paraId="5D713710" w14:textId="3C9343B0" w:rsidR="00FB4F14" w:rsidRDefault="00FB4F14" w:rsidP="00115EC3">
            <w:pPr>
              <w:jc w:val="center"/>
            </w:pPr>
            <w:r>
              <w:t>4,00</w:t>
            </w:r>
          </w:p>
        </w:tc>
      </w:tr>
      <w:tr w:rsidR="00FB4F14" w14:paraId="2162052D" w14:textId="77777777" w:rsidTr="001337C6">
        <w:tc>
          <w:tcPr>
            <w:tcW w:w="4673" w:type="dxa"/>
          </w:tcPr>
          <w:p w14:paraId="68978A51" w14:textId="68582F80" w:rsidR="00FB4F14" w:rsidRDefault="00FB4F14" w:rsidP="00115EC3">
            <w:r>
              <w:t xml:space="preserve">Sala de </w:t>
            </w:r>
            <w:r w:rsidR="002F09C3">
              <w:t>Raios-X</w:t>
            </w:r>
          </w:p>
        </w:tc>
        <w:tc>
          <w:tcPr>
            <w:tcW w:w="3821" w:type="dxa"/>
          </w:tcPr>
          <w:p w14:paraId="18A231ED" w14:textId="789899EA" w:rsidR="00FB4F14" w:rsidRDefault="00FB4F14" w:rsidP="00115EC3">
            <w:pPr>
              <w:jc w:val="center"/>
            </w:pPr>
            <w:r>
              <w:t>24,00</w:t>
            </w:r>
          </w:p>
        </w:tc>
      </w:tr>
      <w:tr w:rsidR="00FB4F14" w14:paraId="72923C58" w14:textId="77777777" w:rsidTr="001337C6">
        <w:tc>
          <w:tcPr>
            <w:tcW w:w="4673" w:type="dxa"/>
          </w:tcPr>
          <w:p w14:paraId="5435AC18" w14:textId="05843940" w:rsidR="00FB4F14" w:rsidRDefault="00FB4F14" w:rsidP="00115EC3">
            <w:r>
              <w:t xml:space="preserve">Vestiário </w:t>
            </w:r>
          </w:p>
        </w:tc>
        <w:tc>
          <w:tcPr>
            <w:tcW w:w="3821" w:type="dxa"/>
          </w:tcPr>
          <w:p w14:paraId="2A17EAAA" w14:textId="1155A431" w:rsidR="00FB4F14" w:rsidRDefault="00FB4F14" w:rsidP="00115EC3">
            <w:pPr>
              <w:jc w:val="center"/>
            </w:pPr>
            <w:r>
              <w:t>4,00</w:t>
            </w:r>
          </w:p>
        </w:tc>
      </w:tr>
      <w:tr w:rsidR="00FB4F14" w14:paraId="75FA0C0F" w14:textId="77777777" w:rsidTr="001337C6">
        <w:tc>
          <w:tcPr>
            <w:tcW w:w="4673" w:type="dxa"/>
          </w:tcPr>
          <w:p w14:paraId="6AAF076B" w14:textId="5B19DF6C" w:rsidR="00FB4F14" w:rsidRDefault="00287BE9" w:rsidP="00115EC3">
            <w:r>
              <w:t>DML</w:t>
            </w:r>
          </w:p>
        </w:tc>
        <w:tc>
          <w:tcPr>
            <w:tcW w:w="3821" w:type="dxa"/>
          </w:tcPr>
          <w:p w14:paraId="57BC82FD" w14:textId="0A9D1CC9" w:rsidR="00FB4F14" w:rsidRDefault="00287BE9" w:rsidP="00115EC3">
            <w:pPr>
              <w:jc w:val="center"/>
            </w:pPr>
            <w:r>
              <w:t>3,00</w:t>
            </w:r>
          </w:p>
        </w:tc>
      </w:tr>
      <w:tr w:rsidR="00FB4F14" w14:paraId="0D7FE6F4" w14:textId="77777777" w:rsidTr="001337C6">
        <w:tc>
          <w:tcPr>
            <w:tcW w:w="4673" w:type="dxa"/>
          </w:tcPr>
          <w:p w14:paraId="14AD87B9" w14:textId="5C1F31C5" w:rsidR="00FB4F14" w:rsidRDefault="00287BE9" w:rsidP="00115EC3">
            <w:r>
              <w:t xml:space="preserve">Sala Para Armazenagem E Controle (C.A.F). </w:t>
            </w:r>
          </w:p>
        </w:tc>
        <w:tc>
          <w:tcPr>
            <w:tcW w:w="3821" w:type="dxa"/>
          </w:tcPr>
          <w:p w14:paraId="603C89D0" w14:textId="65190028" w:rsidR="00FB4F14" w:rsidRDefault="00AC1B37" w:rsidP="00115EC3">
            <w:pPr>
              <w:jc w:val="center"/>
            </w:pPr>
            <w:r>
              <w:t>9,00</w:t>
            </w:r>
          </w:p>
        </w:tc>
      </w:tr>
      <w:tr w:rsidR="00FB4F14" w14:paraId="7F450503" w14:textId="77777777" w:rsidTr="001337C6">
        <w:tc>
          <w:tcPr>
            <w:tcW w:w="4673" w:type="dxa"/>
          </w:tcPr>
          <w:p w14:paraId="7ECBD1D0" w14:textId="37D79EE6" w:rsidR="00FB4F14" w:rsidRDefault="00287BE9" w:rsidP="00115EC3">
            <w:r>
              <w:t>Copa de Distribuição</w:t>
            </w:r>
          </w:p>
        </w:tc>
        <w:tc>
          <w:tcPr>
            <w:tcW w:w="3821" w:type="dxa"/>
          </w:tcPr>
          <w:p w14:paraId="6C3D1B16" w14:textId="13B599E7" w:rsidR="00FB4F14" w:rsidRDefault="00287BE9" w:rsidP="00AC1B37">
            <w:pPr>
              <w:jc w:val="center"/>
            </w:pPr>
            <w:r>
              <w:t>1</w:t>
            </w:r>
            <w:r w:rsidR="00AC1B37">
              <w:t>0</w:t>
            </w:r>
            <w:r w:rsidR="001337C6">
              <w:t>,5</w:t>
            </w:r>
            <w:r>
              <w:t>0</w:t>
            </w:r>
          </w:p>
        </w:tc>
      </w:tr>
      <w:tr w:rsidR="00FB4F14" w14:paraId="30086152" w14:textId="77777777" w:rsidTr="001337C6">
        <w:tc>
          <w:tcPr>
            <w:tcW w:w="4673" w:type="dxa"/>
          </w:tcPr>
          <w:p w14:paraId="15DE4532" w14:textId="1F322208" w:rsidR="00FB4F14" w:rsidRDefault="00287BE9" w:rsidP="00115EC3">
            <w:r>
              <w:t>DML</w:t>
            </w:r>
          </w:p>
        </w:tc>
        <w:tc>
          <w:tcPr>
            <w:tcW w:w="3821" w:type="dxa"/>
          </w:tcPr>
          <w:p w14:paraId="0B114172" w14:textId="16AE6243" w:rsidR="00FB4F14" w:rsidRDefault="00287BE9" w:rsidP="00115EC3">
            <w:pPr>
              <w:jc w:val="center"/>
            </w:pPr>
            <w:r>
              <w:t>4,94</w:t>
            </w:r>
          </w:p>
        </w:tc>
      </w:tr>
      <w:tr w:rsidR="00287BE9" w14:paraId="42112A55" w14:textId="77777777" w:rsidTr="001337C6">
        <w:tc>
          <w:tcPr>
            <w:tcW w:w="4673" w:type="dxa"/>
          </w:tcPr>
          <w:p w14:paraId="72BE2AB6" w14:textId="2E3AAB72" w:rsidR="00287BE9" w:rsidRDefault="00287BE9" w:rsidP="00115EC3">
            <w:r>
              <w:t xml:space="preserve">Sala De Armazenamento Temporário De Resíduos </w:t>
            </w:r>
          </w:p>
        </w:tc>
        <w:tc>
          <w:tcPr>
            <w:tcW w:w="3821" w:type="dxa"/>
          </w:tcPr>
          <w:p w14:paraId="047971D8" w14:textId="1BCFED83" w:rsidR="00287BE9" w:rsidRDefault="00287BE9" w:rsidP="00115EC3">
            <w:pPr>
              <w:jc w:val="center"/>
            </w:pPr>
            <w:r>
              <w:t>4,94</w:t>
            </w:r>
          </w:p>
        </w:tc>
      </w:tr>
      <w:tr w:rsidR="00287BE9" w14:paraId="11230CD3" w14:textId="77777777" w:rsidTr="001337C6">
        <w:tc>
          <w:tcPr>
            <w:tcW w:w="4673" w:type="dxa"/>
          </w:tcPr>
          <w:p w14:paraId="4F758526" w14:textId="6D3E0D4A" w:rsidR="00287BE9" w:rsidRDefault="00287BE9" w:rsidP="00115EC3">
            <w:r>
              <w:t xml:space="preserve">Guarda Temporária De Cadáveres </w:t>
            </w:r>
          </w:p>
        </w:tc>
        <w:tc>
          <w:tcPr>
            <w:tcW w:w="3821" w:type="dxa"/>
          </w:tcPr>
          <w:p w14:paraId="6A81D05A" w14:textId="0090C17A" w:rsidR="00287BE9" w:rsidRDefault="00287BE9" w:rsidP="00115EC3">
            <w:pPr>
              <w:jc w:val="center"/>
            </w:pPr>
            <w:r>
              <w:t>15,00</w:t>
            </w:r>
          </w:p>
        </w:tc>
      </w:tr>
      <w:tr w:rsidR="00287BE9" w14:paraId="6035C84F" w14:textId="77777777" w:rsidTr="001337C6">
        <w:tc>
          <w:tcPr>
            <w:tcW w:w="4673" w:type="dxa"/>
          </w:tcPr>
          <w:p w14:paraId="0F4BF6AF" w14:textId="5C6AD348" w:rsidR="00287BE9" w:rsidRDefault="00287BE9" w:rsidP="00115EC3">
            <w:r>
              <w:t>Área externa para embarque de carro funerário (coberta) 24</w:t>
            </w:r>
          </w:p>
        </w:tc>
        <w:tc>
          <w:tcPr>
            <w:tcW w:w="3821" w:type="dxa"/>
          </w:tcPr>
          <w:p w14:paraId="16A75014" w14:textId="6E7C283E" w:rsidR="00287BE9" w:rsidRDefault="00EC6B1E" w:rsidP="00115EC3">
            <w:pPr>
              <w:jc w:val="center"/>
            </w:pPr>
            <w:r>
              <w:t>15,90</w:t>
            </w:r>
          </w:p>
          <w:p w14:paraId="70434833" w14:textId="77777777" w:rsidR="00EC6B1E" w:rsidRDefault="00EC6B1E" w:rsidP="00115EC3">
            <w:pPr>
              <w:jc w:val="center"/>
            </w:pPr>
          </w:p>
        </w:tc>
      </w:tr>
      <w:tr w:rsidR="00287BE9" w14:paraId="5A358B2D" w14:textId="77777777" w:rsidTr="001337C6">
        <w:tc>
          <w:tcPr>
            <w:tcW w:w="4673" w:type="dxa"/>
          </w:tcPr>
          <w:p w14:paraId="7435DBE3" w14:textId="2BB7D1A7" w:rsidR="00287BE9" w:rsidRDefault="00287BE9" w:rsidP="00115EC3">
            <w:r>
              <w:t xml:space="preserve">Sala De Urgência E Emergência </w:t>
            </w:r>
          </w:p>
        </w:tc>
        <w:tc>
          <w:tcPr>
            <w:tcW w:w="3821" w:type="dxa"/>
          </w:tcPr>
          <w:p w14:paraId="5141891A" w14:textId="514B69E5" w:rsidR="00287BE9" w:rsidRDefault="00F901A9" w:rsidP="001337C6">
            <w:pPr>
              <w:jc w:val="center"/>
            </w:pPr>
            <w:r>
              <w:t>45,00</w:t>
            </w:r>
          </w:p>
        </w:tc>
      </w:tr>
      <w:tr w:rsidR="00287BE9" w14:paraId="256B13FB" w14:textId="77777777" w:rsidTr="001337C6">
        <w:tc>
          <w:tcPr>
            <w:tcW w:w="4673" w:type="dxa"/>
          </w:tcPr>
          <w:p w14:paraId="0C29ABAF" w14:textId="2A2DFDE7" w:rsidR="00287BE9" w:rsidRDefault="00287BE9" w:rsidP="00115EC3">
            <w:r>
              <w:t>Higienização</w:t>
            </w:r>
          </w:p>
        </w:tc>
        <w:tc>
          <w:tcPr>
            <w:tcW w:w="3821" w:type="dxa"/>
          </w:tcPr>
          <w:p w14:paraId="35AC133E" w14:textId="38635F46" w:rsidR="00287BE9" w:rsidRDefault="00287BE9" w:rsidP="00115EC3">
            <w:pPr>
              <w:jc w:val="center"/>
            </w:pPr>
            <w:r>
              <w:t>8,75</w:t>
            </w:r>
          </w:p>
        </w:tc>
      </w:tr>
      <w:tr w:rsidR="00287BE9" w14:paraId="79F3D457" w14:textId="77777777" w:rsidTr="001337C6">
        <w:tc>
          <w:tcPr>
            <w:tcW w:w="4673" w:type="dxa"/>
          </w:tcPr>
          <w:p w14:paraId="671423BC" w14:textId="4172634E" w:rsidR="00287BE9" w:rsidRDefault="00287BE9" w:rsidP="00115EC3">
            <w:r>
              <w:t>Guarda Macas</w:t>
            </w:r>
          </w:p>
        </w:tc>
        <w:tc>
          <w:tcPr>
            <w:tcW w:w="3821" w:type="dxa"/>
          </w:tcPr>
          <w:p w14:paraId="0AABC010" w14:textId="5B892BD5" w:rsidR="00287BE9" w:rsidRDefault="00287BE9" w:rsidP="00115EC3">
            <w:pPr>
              <w:jc w:val="center"/>
            </w:pPr>
            <w:r>
              <w:t>5,00</w:t>
            </w:r>
          </w:p>
        </w:tc>
      </w:tr>
      <w:tr w:rsidR="00287BE9" w14:paraId="22BFABF1" w14:textId="77777777" w:rsidTr="001337C6">
        <w:tc>
          <w:tcPr>
            <w:tcW w:w="4673" w:type="dxa"/>
          </w:tcPr>
          <w:p w14:paraId="3B71EBA4" w14:textId="4E583B4F" w:rsidR="00287BE9" w:rsidRDefault="00287BE9" w:rsidP="00115EC3">
            <w:r>
              <w:lastRenderedPageBreak/>
              <w:t>Posto Policial</w:t>
            </w:r>
          </w:p>
        </w:tc>
        <w:tc>
          <w:tcPr>
            <w:tcW w:w="3821" w:type="dxa"/>
          </w:tcPr>
          <w:p w14:paraId="1C69D290" w14:textId="24673E72" w:rsidR="00287BE9" w:rsidRDefault="001337C6" w:rsidP="00115EC3">
            <w:pPr>
              <w:jc w:val="center"/>
            </w:pPr>
            <w:r>
              <w:t>6</w:t>
            </w:r>
            <w:r w:rsidR="00287BE9">
              <w:t>,00</w:t>
            </w:r>
          </w:p>
        </w:tc>
      </w:tr>
      <w:tr w:rsidR="00287BE9" w14:paraId="16BEE36E" w14:textId="77777777" w:rsidTr="001337C6">
        <w:tc>
          <w:tcPr>
            <w:tcW w:w="4673" w:type="dxa"/>
          </w:tcPr>
          <w:p w14:paraId="41095649" w14:textId="65033723" w:rsidR="00287BE9" w:rsidRDefault="00287BE9" w:rsidP="00115EC3">
            <w:r>
              <w:t xml:space="preserve">Instalação Sanitária Posto Policial </w:t>
            </w:r>
          </w:p>
        </w:tc>
        <w:tc>
          <w:tcPr>
            <w:tcW w:w="3821" w:type="dxa"/>
          </w:tcPr>
          <w:p w14:paraId="1E3FF5A1" w14:textId="47672BE8" w:rsidR="00287BE9" w:rsidRDefault="00287BE9" w:rsidP="00115EC3">
            <w:pPr>
              <w:jc w:val="center"/>
            </w:pPr>
            <w:r>
              <w:t>3,00</w:t>
            </w:r>
          </w:p>
        </w:tc>
      </w:tr>
      <w:tr w:rsidR="00287BE9" w14:paraId="41437B2C" w14:textId="77777777" w:rsidTr="001337C6">
        <w:tc>
          <w:tcPr>
            <w:tcW w:w="4673" w:type="dxa"/>
          </w:tcPr>
          <w:p w14:paraId="54542236" w14:textId="7E3EF3AB" w:rsidR="00287BE9" w:rsidRDefault="00EC6B1E" w:rsidP="00115EC3">
            <w:r>
              <w:t xml:space="preserve">Entrada E </w:t>
            </w:r>
            <w:r w:rsidR="00287BE9">
              <w:t xml:space="preserve">Área </w:t>
            </w:r>
            <w:r>
              <w:t xml:space="preserve">Externa Para Desembarque De Ambulância (Coberta) </w:t>
            </w:r>
          </w:p>
        </w:tc>
        <w:tc>
          <w:tcPr>
            <w:tcW w:w="3821" w:type="dxa"/>
          </w:tcPr>
          <w:p w14:paraId="3AB15CD7" w14:textId="53AED02E" w:rsidR="00287BE9" w:rsidRDefault="001337C6" w:rsidP="001337C6">
            <w:pPr>
              <w:jc w:val="center"/>
            </w:pPr>
            <w:r>
              <w:t>4</w:t>
            </w:r>
            <w:r w:rsidR="00F901A9">
              <w:t>0</w:t>
            </w:r>
            <w:r w:rsidR="00EC6B1E">
              <w:t>,00</w:t>
            </w:r>
          </w:p>
        </w:tc>
      </w:tr>
      <w:tr w:rsidR="00FB4F14" w14:paraId="37AE3CAF" w14:textId="77777777" w:rsidTr="001337C6">
        <w:tc>
          <w:tcPr>
            <w:tcW w:w="4673" w:type="dxa"/>
          </w:tcPr>
          <w:p w14:paraId="4C8A5563" w14:textId="3BD70632" w:rsidR="00FB4F14" w:rsidRPr="00115EC3" w:rsidRDefault="00FB4F14" w:rsidP="00115EC3">
            <w:pPr>
              <w:jc w:val="center"/>
              <w:rPr>
                <w:b/>
                <w:bCs/>
              </w:rPr>
            </w:pPr>
            <w:r w:rsidRPr="00115EC3">
              <w:rPr>
                <w:b/>
                <w:bCs/>
              </w:rPr>
              <w:t>SERVIÇOS</w:t>
            </w:r>
          </w:p>
        </w:tc>
        <w:tc>
          <w:tcPr>
            <w:tcW w:w="3821" w:type="dxa"/>
          </w:tcPr>
          <w:p w14:paraId="71FAA58E" w14:textId="41D63755" w:rsidR="00FB4F14" w:rsidRDefault="00FB4F14" w:rsidP="00115EC3">
            <w:pPr>
              <w:jc w:val="center"/>
            </w:pPr>
            <w:r w:rsidRPr="002B02FC">
              <w:rPr>
                <w:b/>
                <w:bCs/>
              </w:rPr>
              <w:t>ÁREA (m2)</w:t>
            </w:r>
          </w:p>
        </w:tc>
      </w:tr>
      <w:tr w:rsidR="00FB4F14" w14:paraId="6936DBFA" w14:textId="77777777" w:rsidTr="001337C6">
        <w:tc>
          <w:tcPr>
            <w:tcW w:w="4673" w:type="dxa"/>
          </w:tcPr>
          <w:p w14:paraId="325AE868" w14:textId="5E70722B" w:rsidR="00FB4F14" w:rsidRDefault="00EC6B1E" w:rsidP="00115EC3">
            <w:r>
              <w:t>Sala De Utilidades E Guarda De Roupa Suja (Área Suja)</w:t>
            </w:r>
          </w:p>
        </w:tc>
        <w:tc>
          <w:tcPr>
            <w:tcW w:w="3821" w:type="dxa"/>
          </w:tcPr>
          <w:p w14:paraId="6492A7A9" w14:textId="15116D86" w:rsidR="00FB4F14" w:rsidRDefault="00EC6B1E" w:rsidP="00115EC3">
            <w:pPr>
              <w:jc w:val="center"/>
            </w:pPr>
            <w:r>
              <w:t>14,00</w:t>
            </w:r>
          </w:p>
        </w:tc>
      </w:tr>
      <w:tr w:rsidR="00FB4F14" w14:paraId="6B89FEFC" w14:textId="77777777" w:rsidTr="001337C6">
        <w:tc>
          <w:tcPr>
            <w:tcW w:w="4673" w:type="dxa"/>
          </w:tcPr>
          <w:p w14:paraId="78A20100" w14:textId="67855778" w:rsidR="00FB4F14" w:rsidRDefault="00EC6B1E" w:rsidP="00115EC3">
            <w:r>
              <w:t>Sala De Armazenagem E Distribuição De Materiais Esterilizados E Roupa Limpa (Área Limpa)</w:t>
            </w:r>
          </w:p>
        </w:tc>
        <w:tc>
          <w:tcPr>
            <w:tcW w:w="3821" w:type="dxa"/>
          </w:tcPr>
          <w:p w14:paraId="7A0D4E83" w14:textId="58A37264" w:rsidR="00FB4F14" w:rsidRDefault="00EC6B1E" w:rsidP="00115EC3">
            <w:pPr>
              <w:jc w:val="center"/>
            </w:pPr>
            <w:r>
              <w:t>14,00</w:t>
            </w:r>
          </w:p>
        </w:tc>
      </w:tr>
      <w:tr w:rsidR="00FB4F14" w14:paraId="24AE07CB" w14:textId="77777777" w:rsidTr="001337C6">
        <w:tc>
          <w:tcPr>
            <w:tcW w:w="4673" w:type="dxa"/>
          </w:tcPr>
          <w:p w14:paraId="2807EC14" w14:textId="4BEAAF17" w:rsidR="00FB4F14" w:rsidRDefault="00FB4F14" w:rsidP="00115EC3">
            <w:r w:rsidRPr="00642F51">
              <w:t>Almoxarifado</w:t>
            </w:r>
          </w:p>
        </w:tc>
        <w:tc>
          <w:tcPr>
            <w:tcW w:w="3821" w:type="dxa"/>
          </w:tcPr>
          <w:p w14:paraId="52F88FB5" w14:textId="11683DD4" w:rsidR="00FB4F14" w:rsidRDefault="00EC6B1E" w:rsidP="00115EC3">
            <w:pPr>
              <w:jc w:val="center"/>
            </w:pPr>
            <w:r>
              <w:t>10,50</w:t>
            </w:r>
          </w:p>
        </w:tc>
      </w:tr>
      <w:tr w:rsidR="00FB4F14" w14:paraId="3CE7542C" w14:textId="77777777" w:rsidTr="001337C6">
        <w:tc>
          <w:tcPr>
            <w:tcW w:w="4673" w:type="dxa"/>
          </w:tcPr>
          <w:p w14:paraId="436DC5F2" w14:textId="12643F14" w:rsidR="00FB4F14" w:rsidRDefault="00FB4F14" w:rsidP="00115EC3">
            <w:r w:rsidRPr="00642F51">
              <w:t>Banheiro/ Vest. Funcionário</w:t>
            </w:r>
          </w:p>
        </w:tc>
        <w:tc>
          <w:tcPr>
            <w:tcW w:w="3821" w:type="dxa"/>
          </w:tcPr>
          <w:p w14:paraId="654FAE87" w14:textId="546F77ED" w:rsidR="00FB4F14" w:rsidRDefault="00F901A9" w:rsidP="00115EC3">
            <w:pPr>
              <w:jc w:val="center"/>
            </w:pPr>
            <w:r>
              <w:t>12</w:t>
            </w:r>
            <w:r w:rsidR="00EC6B1E">
              <w:t>,00</w:t>
            </w:r>
          </w:p>
        </w:tc>
      </w:tr>
      <w:tr w:rsidR="00EC6B1E" w14:paraId="2D69B1E7" w14:textId="77777777" w:rsidTr="001337C6">
        <w:tc>
          <w:tcPr>
            <w:tcW w:w="4673" w:type="dxa"/>
          </w:tcPr>
          <w:p w14:paraId="09109FD8" w14:textId="6757ECC1" w:rsidR="00EC6B1E" w:rsidRPr="00642F51" w:rsidRDefault="00EC6B1E" w:rsidP="00115EC3">
            <w:r w:rsidRPr="00642F51">
              <w:t>Banheiro/ Vest. Funcionário</w:t>
            </w:r>
          </w:p>
        </w:tc>
        <w:tc>
          <w:tcPr>
            <w:tcW w:w="3821" w:type="dxa"/>
          </w:tcPr>
          <w:p w14:paraId="5DD0C6DB" w14:textId="458E0D52" w:rsidR="00EC6B1E" w:rsidRDefault="00F901A9" w:rsidP="00115EC3">
            <w:pPr>
              <w:jc w:val="center"/>
            </w:pPr>
            <w:r>
              <w:t>12</w:t>
            </w:r>
            <w:r w:rsidR="00EC6B1E">
              <w:t>,00</w:t>
            </w:r>
          </w:p>
        </w:tc>
      </w:tr>
      <w:tr w:rsidR="00EC6B1E" w14:paraId="18B956D8" w14:textId="77777777" w:rsidTr="001337C6">
        <w:tc>
          <w:tcPr>
            <w:tcW w:w="4673" w:type="dxa"/>
          </w:tcPr>
          <w:p w14:paraId="26A15CE6" w14:textId="19652324" w:rsidR="00EC6B1E" w:rsidRPr="00642F51" w:rsidRDefault="00EC6B1E" w:rsidP="00115EC3">
            <w:r>
              <w:t>Quarto De Plantão Para Funcionários</w:t>
            </w:r>
          </w:p>
        </w:tc>
        <w:tc>
          <w:tcPr>
            <w:tcW w:w="3821" w:type="dxa"/>
          </w:tcPr>
          <w:p w14:paraId="1775AEA3" w14:textId="5CB108A2" w:rsidR="00EC6B1E" w:rsidRDefault="00F901A9" w:rsidP="00115EC3">
            <w:pPr>
              <w:jc w:val="center"/>
            </w:pPr>
            <w:r>
              <w:t>9</w:t>
            </w:r>
            <w:r w:rsidR="001337C6">
              <w:t>,00</w:t>
            </w:r>
          </w:p>
        </w:tc>
      </w:tr>
      <w:tr w:rsidR="00FB4F14" w14:paraId="226F1B29" w14:textId="77777777" w:rsidTr="001337C6">
        <w:tc>
          <w:tcPr>
            <w:tcW w:w="4673" w:type="dxa"/>
          </w:tcPr>
          <w:p w14:paraId="119501BD" w14:textId="5D7BAFE6" w:rsidR="00FB4F14" w:rsidRDefault="00EC6B1E" w:rsidP="00115EC3">
            <w:r>
              <w:t>Quarto De Plantão Para Funcionários</w:t>
            </w:r>
          </w:p>
        </w:tc>
        <w:tc>
          <w:tcPr>
            <w:tcW w:w="3821" w:type="dxa"/>
          </w:tcPr>
          <w:p w14:paraId="1C707CC4" w14:textId="7044D230" w:rsidR="00FB4F14" w:rsidRDefault="00F901A9" w:rsidP="00115EC3">
            <w:pPr>
              <w:jc w:val="center"/>
            </w:pPr>
            <w:r>
              <w:t>9</w:t>
            </w:r>
            <w:r w:rsidR="001337C6">
              <w:t>,00</w:t>
            </w:r>
          </w:p>
        </w:tc>
      </w:tr>
      <w:tr w:rsidR="00FB4F14" w14:paraId="28B80B78" w14:textId="77777777" w:rsidTr="001337C6">
        <w:tc>
          <w:tcPr>
            <w:tcW w:w="4673" w:type="dxa"/>
          </w:tcPr>
          <w:p w14:paraId="1B71B0F7" w14:textId="706EE6CF" w:rsidR="00FB4F14" w:rsidRDefault="00EC6B1E" w:rsidP="00115EC3">
            <w:r>
              <w:t>Banho Quarto De Plantão Para Funcionários</w:t>
            </w:r>
          </w:p>
        </w:tc>
        <w:tc>
          <w:tcPr>
            <w:tcW w:w="3821" w:type="dxa"/>
          </w:tcPr>
          <w:p w14:paraId="739EA8A1" w14:textId="7B57E7C4" w:rsidR="00FB4F14" w:rsidRDefault="000023C2" w:rsidP="00115EC3">
            <w:pPr>
              <w:jc w:val="center"/>
            </w:pPr>
            <w:r>
              <w:t>6,00</w:t>
            </w:r>
          </w:p>
        </w:tc>
      </w:tr>
      <w:tr w:rsidR="00EC6B1E" w14:paraId="5360DF69" w14:textId="77777777" w:rsidTr="001337C6">
        <w:tc>
          <w:tcPr>
            <w:tcW w:w="4673" w:type="dxa"/>
          </w:tcPr>
          <w:p w14:paraId="418B3D79" w14:textId="3DF545E3" w:rsidR="00EC6B1E" w:rsidRDefault="00EC6B1E" w:rsidP="00115EC3">
            <w:r>
              <w:t>Banho Quarto De Plantão Para Funcionários</w:t>
            </w:r>
          </w:p>
        </w:tc>
        <w:tc>
          <w:tcPr>
            <w:tcW w:w="3821" w:type="dxa"/>
          </w:tcPr>
          <w:p w14:paraId="15C22061" w14:textId="76633AA1" w:rsidR="00EC6B1E" w:rsidRDefault="000023C2" w:rsidP="00115EC3">
            <w:pPr>
              <w:jc w:val="center"/>
            </w:pPr>
            <w:r>
              <w:t>6,00</w:t>
            </w:r>
          </w:p>
        </w:tc>
      </w:tr>
      <w:tr w:rsidR="00EC6B1E" w14:paraId="0CF4FD9C" w14:textId="77777777" w:rsidTr="001337C6">
        <w:tc>
          <w:tcPr>
            <w:tcW w:w="4673" w:type="dxa"/>
          </w:tcPr>
          <w:p w14:paraId="3E1FB142" w14:textId="36A22AE1" w:rsidR="00EC6B1E" w:rsidRPr="00642F51" w:rsidRDefault="00EC6B1E" w:rsidP="00EC6B1E">
            <w:pPr>
              <w:tabs>
                <w:tab w:val="left" w:pos="431"/>
              </w:tabs>
            </w:pPr>
            <w:r w:rsidRPr="00642F51">
              <w:t>Copa</w:t>
            </w:r>
          </w:p>
        </w:tc>
        <w:tc>
          <w:tcPr>
            <w:tcW w:w="3821" w:type="dxa"/>
          </w:tcPr>
          <w:p w14:paraId="60E0038C" w14:textId="0653CDA9" w:rsidR="00EC6B1E" w:rsidRDefault="00EC6B1E" w:rsidP="00115EC3">
            <w:pPr>
              <w:jc w:val="center"/>
            </w:pPr>
            <w:r>
              <w:t>6,00</w:t>
            </w:r>
          </w:p>
        </w:tc>
      </w:tr>
      <w:tr w:rsidR="00EC6B1E" w14:paraId="141F45AB" w14:textId="77777777" w:rsidTr="001337C6">
        <w:tc>
          <w:tcPr>
            <w:tcW w:w="4673" w:type="dxa"/>
          </w:tcPr>
          <w:p w14:paraId="794C5857" w14:textId="0855A270" w:rsidR="00EC6B1E" w:rsidRPr="00642F51" w:rsidRDefault="00EC6B1E" w:rsidP="00115EC3">
            <w:r>
              <w:t>Refeitório</w:t>
            </w:r>
          </w:p>
        </w:tc>
        <w:tc>
          <w:tcPr>
            <w:tcW w:w="3821" w:type="dxa"/>
          </w:tcPr>
          <w:p w14:paraId="00E60A21" w14:textId="2C9C4EB3" w:rsidR="00EC6B1E" w:rsidRDefault="00F901A9" w:rsidP="00F901A9">
            <w:pPr>
              <w:jc w:val="center"/>
            </w:pPr>
            <w:r>
              <w:t>9</w:t>
            </w:r>
            <w:r w:rsidR="00EC6B1E">
              <w:t>,00</w:t>
            </w:r>
          </w:p>
        </w:tc>
      </w:tr>
      <w:tr w:rsidR="00FB4F14" w14:paraId="3F7789DF" w14:textId="77777777" w:rsidTr="001337C6">
        <w:tc>
          <w:tcPr>
            <w:tcW w:w="4673" w:type="dxa"/>
          </w:tcPr>
          <w:p w14:paraId="379CD27C" w14:textId="7622D535" w:rsidR="00FB4F14" w:rsidRDefault="00FB4F14" w:rsidP="00115EC3"/>
        </w:tc>
        <w:tc>
          <w:tcPr>
            <w:tcW w:w="3821" w:type="dxa"/>
          </w:tcPr>
          <w:p w14:paraId="1643BB5D" w14:textId="77777777" w:rsidR="00FB4F14" w:rsidRDefault="00FB4F14" w:rsidP="00115EC3">
            <w:pPr>
              <w:jc w:val="center"/>
            </w:pPr>
          </w:p>
        </w:tc>
      </w:tr>
      <w:tr w:rsidR="00FB4F14" w14:paraId="3D9D5833" w14:textId="77777777" w:rsidTr="001337C6">
        <w:tc>
          <w:tcPr>
            <w:tcW w:w="4673" w:type="dxa"/>
          </w:tcPr>
          <w:p w14:paraId="67F0F47E" w14:textId="0E3D0961" w:rsidR="00FB4F14" w:rsidRPr="0095353D" w:rsidRDefault="00FB4F14" w:rsidP="0095353D">
            <w:pPr>
              <w:jc w:val="center"/>
              <w:rPr>
                <w:b/>
                <w:bCs/>
              </w:rPr>
            </w:pPr>
            <w:r w:rsidRPr="0095353D">
              <w:rPr>
                <w:b/>
                <w:bCs/>
              </w:rPr>
              <w:t>INFRAESTRUTURA</w:t>
            </w:r>
          </w:p>
        </w:tc>
        <w:tc>
          <w:tcPr>
            <w:tcW w:w="3821" w:type="dxa"/>
          </w:tcPr>
          <w:p w14:paraId="21E086BA" w14:textId="37B3F040" w:rsidR="00FB4F14" w:rsidRDefault="00FB4F14" w:rsidP="00115EC3">
            <w:pPr>
              <w:jc w:val="center"/>
            </w:pPr>
            <w:r w:rsidRPr="002B02FC">
              <w:rPr>
                <w:b/>
                <w:bCs/>
              </w:rPr>
              <w:t>ÁREA (m2)</w:t>
            </w:r>
          </w:p>
        </w:tc>
      </w:tr>
      <w:tr w:rsidR="00FB4F14" w14:paraId="0D11AF7E" w14:textId="77777777" w:rsidTr="001337C6">
        <w:tc>
          <w:tcPr>
            <w:tcW w:w="4673" w:type="dxa"/>
          </w:tcPr>
          <w:p w14:paraId="584D7312" w14:textId="1D8534F1" w:rsidR="00FB4F14" w:rsidRDefault="00FB4F14" w:rsidP="00115EC3">
            <w:r w:rsidRPr="00642F51">
              <w:t>Depósito de Resíduos Comuns</w:t>
            </w:r>
          </w:p>
        </w:tc>
        <w:tc>
          <w:tcPr>
            <w:tcW w:w="3821" w:type="dxa"/>
          </w:tcPr>
          <w:p w14:paraId="2E444B83" w14:textId="57CD34CA" w:rsidR="00FB4F14" w:rsidRDefault="000023C2" w:rsidP="00115EC3">
            <w:pPr>
              <w:jc w:val="center"/>
            </w:pPr>
            <w:r>
              <w:t>6,00</w:t>
            </w:r>
          </w:p>
        </w:tc>
      </w:tr>
      <w:tr w:rsidR="00FB4F14" w14:paraId="60501238" w14:textId="77777777" w:rsidTr="001337C6">
        <w:tc>
          <w:tcPr>
            <w:tcW w:w="4673" w:type="dxa"/>
          </w:tcPr>
          <w:p w14:paraId="7A863283" w14:textId="109F0009" w:rsidR="00FB4F14" w:rsidRDefault="00FB4F14" w:rsidP="00115EC3">
            <w:r w:rsidRPr="00642F51">
              <w:t xml:space="preserve">Depósito de Resíduos Contaminados </w:t>
            </w:r>
          </w:p>
        </w:tc>
        <w:tc>
          <w:tcPr>
            <w:tcW w:w="3821" w:type="dxa"/>
          </w:tcPr>
          <w:p w14:paraId="094CBF35" w14:textId="766EFE6C" w:rsidR="00FB4F14" w:rsidRDefault="000023C2" w:rsidP="00115EC3">
            <w:pPr>
              <w:jc w:val="center"/>
            </w:pPr>
            <w:r>
              <w:t>6,00</w:t>
            </w:r>
          </w:p>
        </w:tc>
      </w:tr>
      <w:tr w:rsidR="00FB4F14" w14:paraId="6C08BD8B" w14:textId="77777777" w:rsidTr="001337C6">
        <w:tc>
          <w:tcPr>
            <w:tcW w:w="4673" w:type="dxa"/>
          </w:tcPr>
          <w:p w14:paraId="220FF70C" w14:textId="3B4BB0C7" w:rsidR="00FB4F14" w:rsidRPr="00642F51" w:rsidRDefault="000023C2" w:rsidP="00115EC3">
            <w:r>
              <w:t xml:space="preserve">Central de Gases </w:t>
            </w:r>
          </w:p>
        </w:tc>
        <w:tc>
          <w:tcPr>
            <w:tcW w:w="3821" w:type="dxa"/>
          </w:tcPr>
          <w:p w14:paraId="59855B34" w14:textId="61C9867A" w:rsidR="00FB4F14" w:rsidRDefault="000023C2" w:rsidP="00115EC3">
            <w:pPr>
              <w:jc w:val="center"/>
            </w:pPr>
            <w:r>
              <w:t>9,00</w:t>
            </w:r>
          </w:p>
        </w:tc>
      </w:tr>
      <w:tr w:rsidR="000023C2" w14:paraId="7954F084" w14:textId="77777777" w:rsidTr="001337C6">
        <w:tc>
          <w:tcPr>
            <w:tcW w:w="4673" w:type="dxa"/>
          </w:tcPr>
          <w:p w14:paraId="4FF74DAA" w14:textId="098123D2" w:rsidR="000023C2" w:rsidRDefault="000023C2" w:rsidP="00115EC3">
            <w:r>
              <w:t xml:space="preserve">Sala De Equipamentos De Geração De Energia </w:t>
            </w:r>
          </w:p>
        </w:tc>
        <w:tc>
          <w:tcPr>
            <w:tcW w:w="3821" w:type="dxa"/>
          </w:tcPr>
          <w:p w14:paraId="5D6B52D0" w14:textId="3A47E684" w:rsidR="000023C2" w:rsidRDefault="000023C2" w:rsidP="00115EC3">
            <w:pPr>
              <w:jc w:val="center"/>
            </w:pPr>
            <w:r>
              <w:t>24,00</w:t>
            </w:r>
          </w:p>
        </w:tc>
      </w:tr>
    </w:tbl>
    <w:p w14:paraId="4340F294" w14:textId="77777777" w:rsidR="0095353D" w:rsidRDefault="0095353D"/>
    <w:p w14:paraId="7EC54BF3" w14:textId="3C6AA82C" w:rsidR="002F09C3" w:rsidRPr="005836FC" w:rsidRDefault="0095353D" w:rsidP="005836FC">
      <w:pPr>
        <w:jc w:val="both"/>
        <w:rPr>
          <w:rFonts w:cstheme="minorHAnsi"/>
          <w:b/>
          <w:bCs/>
        </w:rPr>
      </w:pPr>
      <w:r w:rsidRPr="005836FC">
        <w:rPr>
          <w:rFonts w:cstheme="minorHAnsi"/>
          <w:b/>
          <w:bCs/>
        </w:rPr>
        <w:t xml:space="preserve">4.          </w:t>
      </w:r>
      <w:r w:rsidR="002F09C3" w:rsidRPr="005836FC">
        <w:rPr>
          <w:rFonts w:cstheme="minorHAnsi"/>
          <w:b/>
          <w:bCs/>
        </w:rPr>
        <w:t>DESCRIÇÃO DOS AMBIENTES.</w:t>
      </w:r>
    </w:p>
    <w:p w14:paraId="3864C93F" w14:textId="77777777" w:rsidR="002F09C3" w:rsidRPr="005836FC" w:rsidRDefault="002F09C3" w:rsidP="005836FC">
      <w:pPr>
        <w:jc w:val="both"/>
        <w:rPr>
          <w:rFonts w:cstheme="minorHAnsi"/>
          <w:b/>
          <w:bCs/>
        </w:rPr>
      </w:pPr>
      <w:r w:rsidRPr="005836FC">
        <w:rPr>
          <w:rFonts w:cstheme="minorHAnsi"/>
          <w:b/>
          <w:bCs/>
        </w:rPr>
        <w:t>4.1.      SALA DE RECEPÇÃO E ESPERA</w:t>
      </w:r>
    </w:p>
    <w:p w14:paraId="5FF3454E" w14:textId="77777777" w:rsidR="002F09C3" w:rsidRPr="005836FC" w:rsidRDefault="002F09C3" w:rsidP="005836FC">
      <w:pPr>
        <w:spacing w:line="360" w:lineRule="auto"/>
        <w:jc w:val="both"/>
        <w:rPr>
          <w:rFonts w:cstheme="minorHAnsi"/>
        </w:rPr>
      </w:pPr>
      <w:r w:rsidRPr="005836FC">
        <w:rPr>
          <w:rFonts w:cstheme="minorHAnsi"/>
        </w:rPr>
        <w:t xml:space="preserve">Espaço destinado à informação, registro, agendamento e encaminhamento. Deve prever balcão, sem grades ou vidros separando trabalhador e usuário, quatro cadeiras, prateleiras, quadro de avisos, computadores e lixeira com tampa e pedal. </w:t>
      </w:r>
    </w:p>
    <w:p w14:paraId="59FB41D4" w14:textId="12B6A691" w:rsidR="002F09C3" w:rsidRPr="005836FC" w:rsidRDefault="002F09C3" w:rsidP="005836FC">
      <w:pPr>
        <w:spacing w:line="360" w:lineRule="auto"/>
        <w:jc w:val="both"/>
        <w:rPr>
          <w:rFonts w:cstheme="minorHAnsi"/>
        </w:rPr>
      </w:pPr>
      <w:r w:rsidRPr="005836FC">
        <w:rPr>
          <w:rFonts w:cstheme="minorHAnsi"/>
        </w:rPr>
        <w:t>Após a recepção, o paciente deve ser encaminhado à sala de classificação de risco e, posteriormente, ao setor/sala referente ao atendimento de suas necessidades específicas, conforme o Protocolo de Classificação de Risco adotado na UPA 24h:</w:t>
      </w:r>
    </w:p>
    <w:p w14:paraId="171938C9" w14:textId="77777777" w:rsidR="002F09C3" w:rsidRPr="005836FC" w:rsidRDefault="002F09C3" w:rsidP="005836FC">
      <w:pPr>
        <w:spacing w:line="360" w:lineRule="auto"/>
        <w:jc w:val="both"/>
        <w:rPr>
          <w:rFonts w:cstheme="minorHAnsi"/>
        </w:rPr>
      </w:pPr>
      <w:r w:rsidRPr="005836FC">
        <w:rPr>
          <w:rFonts w:cstheme="minorHAnsi"/>
        </w:rPr>
        <w:t>– Considerando que parte dos pacientes, após atendimento na sala de classificação de risco, retornarão à espera principal da UPA 24h, é desejável que seja prevista outra área de espera exclusiva aos pacientes já classificados ou que haja separação na mesma área de espera com esta finalidade;</w:t>
      </w:r>
    </w:p>
    <w:p w14:paraId="3DA43789" w14:textId="6C6FD71D" w:rsidR="002F09C3" w:rsidRDefault="002F09C3" w:rsidP="005836FC">
      <w:pPr>
        <w:spacing w:line="360" w:lineRule="auto"/>
        <w:jc w:val="both"/>
        <w:rPr>
          <w:rFonts w:cstheme="minorHAnsi"/>
        </w:rPr>
      </w:pPr>
      <w:r w:rsidRPr="005836FC">
        <w:rPr>
          <w:rFonts w:cstheme="minorHAnsi"/>
        </w:rPr>
        <w:t>– É desejável ainda, que seja(m) prevista(s) pequena(s) área(s) de espera (formal) junto aos Setores ou ambientes de maior demanda de pacientes (com eventuais acompanhantes).</w:t>
      </w:r>
    </w:p>
    <w:p w14:paraId="3E0D61C5" w14:textId="77777777" w:rsidR="00AA70B9" w:rsidRPr="005836FC" w:rsidRDefault="00AA70B9" w:rsidP="005836FC">
      <w:pPr>
        <w:spacing w:line="360" w:lineRule="auto"/>
        <w:jc w:val="both"/>
        <w:rPr>
          <w:rFonts w:cstheme="minorHAnsi"/>
        </w:rPr>
      </w:pPr>
    </w:p>
    <w:p w14:paraId="6568BF66" w14:textId="63BBA723" w:rsidR="002F09C3" w:rsidRPr="005836FC" w:rsidRDefault="002F09C3" w:rsidP="005836FC">
      <w:pPr>
        <w:jc w:val="both"/>
        <w:rPr>
          <w:rFonts w:cstheme="minorHAnsi"/>
          <w:b/>
          <w:bCs/>
        </w:rPr>
      </w:pPr>
      <w:r w:rsidRPr="005836FC">
        <w:rPr>
          <w:rFonts w:cstheme="minorHAnsi"/>
          <w:b/>
          <w:bCs/>
        </w:rPr>
        <w:lastRenderedPageBreak/>
        <w:t>4.2.</w:t>
      </w:r>
      <w:r w:rsidRPr="005836FC">
        <w:rPr>
          <w:rFonts w:cstheme="minorHAnsi"/>
          <w:b/>
          <w:bCs/>
        </w:rPr>
        <w:tab/>
      </w:r>
      <w:proofErr w:type="gramStart"/>
      <w:r w:rsidRPr="005836FC">
        <w:rPr>
          <w:rFonts w:cstheme="minorHAnsi"/>
          <w:b/>
          <w:bCs/>
        </w:rPr>
        <w:t>SANITÁRIO</w:t>
      </w:r>
      <w:r w:rsidR="00493F66" w:rsidRPr="005836FC">
        <w:rPr>
          <w:rFonts w:cstheme="minorHAnsi"/>
          <w:b/>
          <w:bCs/>
        </w:rPr>
        <w:t xml:space="preserve">  COLETIVO</w:t>
      </w:r>
      <w:proofErr w:type="gramEnd"/>
    </w:p>
    <w:p w14:paraId="199C7769" w14:textId="0F8E4954" w:rsidR="002F09C3" w:rsidRPr="005836FC" w:rsidRDefault="002F09C3" w:rsidP="005836FC">
      <w:pPr>
        <w:spacing w:line="360" w:lineRule="auto"/>
        <w:jc w:val="both"/>
        <w:rPr>
          <w:rFonts w:cstheme="minorHAnsi"/>
        </w:rPr>
      </w:pPr>
      <w:r w:rsidRPr="005836FC">
        <w:rPr>
          <w:rFonts w:cstheme="minorHAnsi"/>
        </w:rPr>
        <w:t xml:space="preserve">Ambiente com </w:t>
      </w:r>
      <w:r w:rsidR="000553F1" w:rsidRPr="005836FC">
        <w:rPr>
          <w:rFonts w:cstheme="minorHAnsi"/>
        </w:rPr>
        <w:t xml:space="preserve">lavatório, </w:t>
      </w:r>
      <w:proofErr w:type="gramStart"/>
      <w:r w:rsidR="000553F1" w:rsidRPr="005836FC">
        <w:rPr>
          <w:rFonts w:cstheme="minorHAnsi"/>
        </w:rPr>
        <w:t xml:space="preserve">3 </w:t>
      </w:r>
      <w:r w:rsidRPr="005836FC">
        <w:rPr>
          <w:rFonts w:cstheme="minorHAnsi"/>
        </w:rPr>
        <w:t xml:space="preserve"> </w:t>
      </w:r>
      <w:r w:rsidR="000553F1" w:rsidRPr="005836FC">
        <w:rPr>
          <w:rFonts w:cstheme="minorHAnsi"/>
        </w:rPr>
        <w:t>bacias</w:t>
      </w:r>
      <w:proofErr w:type="gramEnd"/>
      <w:r w:rsidRPr="005836FC">
        <w:rPr>
          <w:rFonts w:cstheme="minorHAnsi"/>
        </w:rPr>
        <w:t xml:space="preserve"> sanitária</w:t>
      </w:r>
      <w:r w:rsidR="000553F1" w:rsidRPr="005836FC">
        <w:rPr>
          <w:rFonts w:cstheme="minorHAnsi"/>
        </w:rPr>
        <w:t>s</w:t>
      </w:r>
      <w:r w:rsidRPr="005836FC">
        <w:rPr>
          <w:rFonts w:cstheme="minorHAnsi"/>
        </w:rPr>
        <w:t xml:space="preserve"> </w:t>
      </w:r>
      <w:r w:rsidR="000553F1" w:rsidRPr="005836FC">
        <w:rPr>
          <w:rFonts w:cstheme="minorHAnsi"/>
        </w:rPr>
        <w:t xml:space="preserve">separadas em cabines com porta </w:t>
      </w:r>
      <w:r w:rsidRPr="005836FC">
        <w:rPr>
          <w:rFonts w:cstheme="minorHAnsi"/>
        </w:rPr>
        <w:t>e lixeira com tampa e pedal.</w:t>
      </w:r>
    </w:p>
    <w:p w14:paraId="0EECA413" w14:textId="2E21D42B" w:rsidR="00493F66" w:rsidRPr="005836FC" w:rsidRDefault="00493F66" w:rsidP="005836FC">
      <w:pPr>
        <w:jc w:val="both"/>
        <w:rPr>
          <w:rFonts w:cstheme="minorHAnsi"/>
          <w:b/>
          <w:bCs/>
        </w:rPr>
      </w:pPr>
      <w:r w:rsidRPr="005836FC">
        <w:rPr>
          <w:rFonts w:cstheme="minorHAnsi"/>
          <w:b/>
          <w:bCs/>
        </w:rPr>
        <w:t>4.</w:t>
      </w:r>
      <w:r w:rsidR="00D37A8D" w:rsidRPr="005836FC">
        <w:rPr>
          <w:rFonts w:cstheme="minorHAnsi"/>
          <w:b/>
          <w:bCs/>
        </w:rPr>
        <w:t>3</w:t>
      </w:r>
      <w:r w:rsidRPr="005836FC">
        <w:rPr>
          <w:rFonts w:cstheme="minorHAnsi"/>
          <w:b/>
          <w:bCs/>
        </w:rPr>
        <w:t>.</w:t>
      </w:r>
      <w:r w:rsidRPr="005836FC">
        <w:rPr>
          <w:rFonts w:cstheme="minorHAnsi"/>
          <w:b/>
          <w:bCs/>
        </w:rPr>
        <w:tab/>
        <w:t>SANITÁRIO PCD</w:t>
      </w:r>
    </w:p>
    <w:p w14:paraId="525B2D7B" w14:textId="37B529DC" w:rsidR="00493F66" w:rsidRPr="005836FC" w:rsidRDefault="00493F66" w:rsidP="005836FC">
      <w:pPr>
        <w:spacing w:line="360" w:lineRule="auto"/>
        <w:jc w:val="both"/>
        <w:rPr>
          <w:rFonts w:cstheme="minorHAnsi"/>
        </w:rPr>
      </w:pPr>
      <w:r w:rsidRPr="005836FC">
        <w:rPr>
          <w:rFonts w:cstheme="minorHAnsi"/>
        </w:rPr>
        <w:t>Ambiente com lavatório, bacia sanitária, barras de apoio. Todas as portas de acesso aos banheiros e sanitários destinados ao uso de pacientes, acompanhantes e visitantes (ou público em geral) exceto funcionários, devem abrir no sentido fuga ou permitir a retirada da folha pelo lado de fora, para que sejam abertas sem a necessidade de derrubada da porta para retirar a pessoa eventualmente caída ou desmaiada atrás da porta.</w:t>
      </w:r>
    </w:p>
    <w:p w14:paraId="27EA40D6" w14:textId="1C3300A3" w:rsidR="00493F66" w:rsidRPr="005836FC" w:rsidRDefault="00D37A8D" w:rsidP="005836FC">
      <w:pPr>
        <w:jc w:val="both"/>
        <w:rPr>
          <w:rFonts w:cstheme="minorHAnsi"/>
          <w:b/>
          <w:bCs/>
        </w:rPr>
      </w:pPr>
      <w:r w:rsidRPr="005836FC">
        <w:rPr>
          <w:rFonts w:cstheme="minorHAnsi"/>
          <w:b/>
          <w:bCs/>
        </w:rPr>
        <w:t>4.4</w:t>
      </w:r>
      <w:r w:rsidR="00493F66" w:rsidRPr="005836FC">
        <w:rPr>
          <w:rFonts w:cstheme="minorHAnsi"/>
          <w:b/>
          <w:bCs/>
        </w:rPr>
        <w:t>.</w:t>
      </w:r>
      <w:r w:rsidR="00493F66" w:rsidRPr="005836FC">
        <w:rPr>
          <w:rFonts w:cstheme="minorHAnsi"/>
          <w:b/>
          <w:bCs/>
        </w:rPr>
        <w:tab/>
        <w:t>SALA DE CLASSIFICAÇÃO DE RISCO</w:t>
      </w:r>
    </w:p>
    <w:p w14:paraId="012C9F5C" w14:textId="4003C475" w:rsidR="00493F66" w:rsidRPr="005836FC" w:rsidRDefault="00493F66" w:rsidP="005836FC">
      <w:pPr>
        <w:spacing w:line="360" w:lineRule="auto"/>
        <w:jc w:val="both"/>
        <w:rPr>
          <w:rFonts w:cstheme="minorHAnsi"/>
        </w:rPr>
      </w:pPr>
      <w:r w:rsidRPr="005836FC">
        <w:rPr>
          <w:rFonts w:cstheme="minorHAnsi"/>
        </w:rPr>
        <w:t>Sala com espaço para atendimento em mesa de escritório, com o usuário e o acompanhante sentados, e atendimento em mesa de exame clínico, o consultório possui ainda lavatório e lixeira com tampa e pedal.</w:t>
      </w:r>
    </w:p>
    <w:p w14:paraId="637C0737" w14:textId="3EC3A283" w:rsidR="00F31A43" w:rsidRPr="005836FC" w:rsidRDefault="00D37A8D" w:rsidP="005836FC">
      <w:pPr>
        <w:spacing w:line="360" w:lineRule="auto"/>
        <w:jc w:val="both"/>
        <w:rPr>
          <w:rFonts w:cstheme="minorHAnsi"/>
          <w:b/>
          <w:bCs/>
        </w:rPr>
      </w:pPr>
      <w:r w:rsidRPr="005836FC">
        <w:rPr>
          <w:rFonts w:cstheme="minorHAnsi"/>
          <w:b/>
          <w:bCs/>
        </w:rPr>
        <w:t>4.5</w:t>
      </w:r>
      <w:r w:rsidR="00F31A43" w:rsidRPr="005836FC">
        <w:rPr>
          <w:rFonts w:cstheme="minorHAnsi"/>
          <w:b/>
          <w:bCs/>
        </w:rPr>
        <w:t>.</w:t>
      </w:r>
      <w:r w:rsidR="00F31A43" w:rsidRPr="005836FC">
        <w:rPr>
          <w:rFonts w:cstheme="minorHAnsi"/>
          <w:b/>
          <w:bCs/>
        </w:rPr>
        <w:tab/>
        <w:t>SALA DE ATENDIMENTO SOCIAL</w:t>
      </w:r>
    </w:p>
    <w:p w14:paraId="1F06D091" w14:textId="4EC88F7B" w:rsidR="00F31A43" w:rsidRPr="005836FC" w:rsidRDefault="00BE3C8E" w:rsidP="005836FC">
      <w:pPr>
        <w:spacing w:line="360" w:lineRule="auto"/>
        <w:jc w:val="both"/>
        <w:rPr>
          <w:rFonts w:cstheme="minorHAnsi"/>
        </w:rPr>
      </w:pPr>
      <w:r w:rsidRPr="005836FC">
        <w:rPr>
          <w:rFonts w:cstheme="minorHAnsi"/>
        </w:rPr>
        <w:t xml:space="preserve">Sala de trabalho destinada ao assistente social, </w:t>
      </w:r>
      <w:r w:rsidR="00F31A43" w:rsidRPr="005836FC">
        <w:rPr>
          <w:rFonts w:cstheme="minorHAnsi"/>
        </w:rPr>
        <w:t>com espaço para atendimento em mesa de escritório, com o usuário e o acompanhante sentados, e atendimento em mesa de exame clínico, o consultório possui ainda lavatório e lixeira com tampa e pedal.</w:t>
      </w:r>
    </w:p>
    <w:p w14:paraId="19D94FA8" w14:textId="5D20C5F7" w:rsidR="002F09C3" w:rsidRPr="005836FC" w:rsidRDefault="002F09C3" w:rsidP="005836FC">
      <w:pPr>
        <w:jc w:val="both"/>
        <w:rPr>
          <w:rFonts w:cstheme="minorHAnsi"/>
          <w:b/>
          <w:bCs/>
        </w:rPr>
      </w:pPr>
      <w:r w:rsidRPr="005836FC">
        <w:rPr>
          <w:rFonts w:cstheme="minorHAnsi"/>
          <w:b/>
          <w:bCs/>
        </w:rPr>
        <w:t>4.</w:t>
      </w:r>
      <w:r w:rsidR="00D37A8D" w:rsidRPr="005836FC">
        <w:rPr>
          <w:rFonts w:cstheme="minorHAnsi"/>
          <w:b/>
          <w:bCs/>
        </w:rPr>
        <w:t>6</w:t>
      </w:r>
      <w:r w:rsidRPr="005836FC">
        <w:rPr>
          <w:rFonts w:cstheme="minorHAnsi"/>
          <w:b/>
          <w:bCs/>
        </w:rPr>
        <w:t>.</w:t>
      </w:r>
      <w:r w:rsidRPr="005836FC">
        <w:rPr>
          <w:rFonts w:cstheme="minorHAnsi"/>
          <w:b/>
          <w:bCs/>
        </w:rPr>
        <w:tab/>
      </w:r>
      <w:r w:rsidR="00493F66" w:rsidRPr="005836FC">
        <w:rPr>
          <w:rFonts w:cstheme="minorHAnsi"/>
          <w:b/>
          <w:bCs/>
        </w:rPr>
        <w:t>SALA DE EXAMES INDIFERENCIADOS</w:t>
      </w:r>
      <w:r w:rsidRPr="005836FC">
        <w:rPr>
          <w:rFonts w:cstheme="minorHAnsi"/>
          <w:b/>
          <w:bCs/>
        </w:rPr>
        <w:t xml:space="preserve"> </w:t>
      </w:r>
    </w:p>
    <w:p w14:paraId="40D19036" w14:textId="77777777" w:rsidR="002F09C3" w:rsidRPr="005836FC" w:rsidRDefault="002F09C3" w:rsidP="005836FC">
      <w:pPr>
        <w:spacing w:line="360" w:lineRule="auto"/>
        <w:jc w:val="both"/>
        <w:rPr>
          <w:rFonts w:cstheme="minorHAnsi"/>
        </w:rPr>
      </w:pPr>
      <w:r w:rsidRPr="005836FC">
        <w:rPr>
          <w:rFonts w:cstheme="minorHAnsi"/>
        </w:rPr>
        <w:t>Sala com espaço para atendimento em mesa de escritório, com o usuário e o acompanhante sentados, e atendimento em mesa de exame clínico, o consultório possui ainda lavatório e lixeira com tampa e pedal.</w:t>
      </w:r>
    </w:p>
    <w:p w14:paraId="6F5C8E1B" w14:textId="77777777" w:rsidR="000553F1" w:rsidRPr="005836FC" w:rsidRDefault="000553F1" w:rsidP="005836FC">
      <w:pPr>
        <w:spacing w:line="360" w:lineRule="auto"/>
        <w:jc w:val="both"/>
        <w:rPr>
          <w:rFonts w:cstheme="minorHAnsi"/>
        </w:rPr>
      </w:pPr>
    </w:p>
    <w:p w14:paraId="08D775BB" w14:textId="4CCC41D4" w:rsidR="001337C6" w:rsidRPr="005836FC" w:rsidRDefault="000553F1" w:rsidP="005836FC">
      <w:pPr>
        <w:spacing w:line="360" w:lineRule="auto"/>
        <w:jc w:val="both"/>
        <w:rPr>
          <w:rFonts w:cstheme="minorHAnsi"/>
          <w:b/>
          <w:bCs/>
        </w:rPr>
      </w:pPr>
      <w:r w:rsidRPr="005836FC">
        <w:rPr>
          <w:rFonts w:cstheme="minorHAnsi"/>
          <w:b/>
          <w:bCs/>
        </w:rPr>
        <w:t>4.</w:t>
      </w:r>
      <w:r w:rsidR="001337C6">
        <w:rPr>
          <w:rFonts w:cstheme="minorHAnsi"/>
          <w:b/>
          <w:bCs/>
        </w:rPr>
        <w:t>7</w:t>
      </w:r>
      <w:r w:rsidRPr="005836FC">
        <w:rPr>
          <w:rFonts w:cstheme="minorHAnsi"/>
          <w:b/>
          <w:bCs/>
        </w:rPr>
        <w:t>.</w:t>
      </w:r>
      <w:r w:rsidRPr="005836FC">
        <w:rPr>
          <w:rFonts w:cstheme="minorHAnsi"/>
          <w:b/>
          <w:bCs/>
        </w:rPr>
        <w:tab/>
        <w:t>SALA DE ELETROCARDIOGRAMA</w:t>
      </w:r>
    </w:p>
    <w:p w14:paraId="5AE04DA0" w14:textId="572FD680" w:rsidR="000553F1" w:rsidRPr="005836FC" w:rsidRDefault="000553F1" w:rsidP="005836FC">
      <w:pPr>
        <w:spacing w:line="360" w:lineRule="auto"/>
        <w:jc w:val="both"/>
        <w:rPr>
          <w:rFonts w:cstheme="minorHAnsi"/>
        </w:rPr>
      </w:pPr>
      <w:r w:rsidRPr="005836FC">
        <w:rPr>
          <w:rFonts w:cstheme="minorHAnsi"/>
        </w:rPr>
        <w:t>Sala com espaço para atendimento em mesa de escritório, com o usuário e o acompanhante sentados, e atendimento em mesa de exame clínico e equipamento ECG, o consultório possui ainda lavatório e lixeira com tampa e pedal.</w:t>
      </w:r>
    </w:p>
    <w:p w14:paraId="42963997" w14:textId="2FDFE17E" w:rsidR="002F09C3" w:rsidRPr="005836FC" w:rsidRDefault="002F09C3" w:rsidP="005836FC">
      <w:pPr>
        <w:spacing w:line="360" w:lineRule="auto"/>
        <w:jc w:val="both"/>
        <w:rPr>
          <w:rFonts w:cstheme="minorHAnsi"/>
          <w:b/>
          <w:bCs/>
        </w:rPr>
      </w:pPr>
      <w:r w:rsidRPr="005836FC">
        <w:rPr>
          <w:rFonts w:cstheme="minorHAnsi"/>
          <w:b/>
          <w:bCs/>
        </w:rPr>
        <w:t>4.</w:t>
      </w:r>
      <w:r w:rsidR="001337C6">
        <w:rPr>
          <w:rFonts w:cstheme="minorHAnsi"/>
          <w:b/>
          <w:bCs/>
        </w:rPr>
        <w:t>8</w:t>
      </w:r>
      <w:r w:rsidRPr="005836FC">
        <w:rPr>
          <w:rFonts w:cstheme="minorHAnsi"/>
          <w:b/>
          <w:bCs/>
        </w:rPr>
        <w:t>.</w:t>
      </w:r>
      <w:r w:rsidRPr="005836FC">
        <w:rPr>
          <w:rFonts w:cstheme="minorHAnsi"/>
          <w:b/>
          <w:bCs/>
        </w:rPr>
        <w:tab/>
        <w:t>SALA DE INALAÇÃO COLETIVA</w:t>
      </w:r>
    </w:p>
    <w:p w14:paraId="182C24C2" w14:textId="5EFCDC7E" w:rsidR="002F09C3" w:rsidRPr="005836FC" w:rsidRDefault="002F09C3" w:rsidP="005836FC">
      <w:pPr>
        <w:spacing w:line="360" w:lineRule="auto"/>
        <w:jc w:val="both"/>
        <w:rPr>
          <w:rFonts w:cstheme="minorHAnsi"/>
        </w:rPr>
      </w:pPr>
      <w:r w:rsidRPr="005836FC">
        <w:rPr>
          <w:rFonts w:cstheme="minorHAnsi"/>
        </w:rPr>
        <w:t>Espaço destinado à administração de medicação inalatória em pacientes. A sala comporta</w:t>
      </w:r>
      <w:r w:rsidR="00F31A43" w:rsidRPr="005836FC">
        <w:rPr>
          <w:rFonts w:cstheme="minorHAnsi"/>
        </w:rPr>
        <w:t xml:space="preserve"> 10 </w:t>
      </w:r>
      <w:r w:rsidRPr="005836FC">
        <w:rPr>
          <w:rFonts w:cstheme="minorHAnsi"/>
        </w:rPr>
        <w:t xml:space="preserve">cadeiras para a acomodação confortável dos pacientes durante o procedimento, bancada com pia, armários sob bancada, torneiras com fechamento que dispensam o uso das mãos, central </w:t>
      </w:r>
      <w:r w:rsidRPr="005836FC">
        <w:rPr>
          <w:rFonts w:cstheme="minorHAnsi"/>
        </w:rPr>
        <w:lastRenderedPageBreak/>
        <w:t>de nebulização com filtros e número de saídas adequado ao perfil epidemiológico local, armários sobre e/ou sob bancada, recipiente para desinfecção das máscaras faciais, lixeira com tampa e pedal.</w:t>
      </w:r>
    </w:p>
    <w:p w14:paraId="14A3C9B7" w14:textId="4D3D03F3" w:rsidR="000553F1" w:rsidRPr="005836FC" w:rsidRDefault="000553F1" w:rsidP="005836FC">
      <w:pPr>
        <w:spacing w:line="360" w:lineRule="auto"/>
        <w:jc w:val="both"/>
        <w:rPr>
          <w:rFonts w:cstheme="minorHAnsi"/>
          <w:b/>
          <w:bCs/>
        </w:rPr>
      </w:pPr>
      <w:r w:rsidRPr="005836FC">
        <w:rPr>
          <w:rFonts w:cstheme="minorHAnsi"/>
          <w:b/>
          <w:bCs/>
        </w:rPr>
        <w:t>4.</w:t>
      </w:r>
      <w:r w:rsidR="001337C6">
        <w:rPr>
          <w:rFonts w:cstheme="minorHAnsi"/>
          <w:b/>
          <w:bCs/>
        </w:rPr>
        <w:t>9</w:t>
      </w:r>
      <w:r w:rsidRPr="005836FC">
        <w:rPr>
          <w:rFonts w:cstheme="minorHAnsi"/>
          <w:b/>
          <w:bCs/>
        </w:rPr>
        <w:t>.</w:t>
      </w:r>
      <w:r w:rsidRPr="005836FC">
        <w:rPr>
          <w:rFonts w:cstheme="minorHAnsi"/>
          <w:b/>
          <w:bCs/>
        </w:rPr>
        <w:tab/>
        <w:t>SALA DE COLETA</w:t>
      </w:r>
    </w:p>
    <w:p w14:paraId="6A7E342A" w14:textId="02134B9C" w:rsidR="000553F1" w:rsidRPr="005836FC" w:rsidRDefault="000553F1" w:rsidP="005836FC">
      <w:pPr>
        <w:spacing w:line="360" w:lineRule="auto"/>
        <w:jc w:val="both"/>
        <w:rPr>
          <w:rFonts w:cstheme="minorHAnsi"/>
        </w:rPr>
      </w:pPr>
      <w:r w:rsidRPr="005836FC">
        <w:rPr>
          <w:rFonts w:cstheme="minorHAnsi"/>
        </w:rPr>
        <w:t>Espaço destinado à coleta de material para análises clínicas a ser encaminhado ao laboratório. O espaço contém poltrona para o usuário, bancada, pia, torneira, armário acima da bancada, mesa auxiliar, armário tipo vitrine</w:t>
      </w:r>
      <w:r w:rsidR="005836FC" w:rsidRPr="005836FC">
        <w:rPr>
          <w:rFonts w:cstheme="minorHAnsi"/>
        </w:rPr>
        <w:t xml:space="preserve"> </w:t>
      </w:r>
      <w:r w:rsidRPr="005836FC">
        <w:rPr>
          <w:rFonts w:cstheme="minorHAnsi"/>
        </w:rPr>
        <w:t>e lixeira com tampa e pedal.</w:t>
      </w:r>
    </w:p>
    <w:p w14:paraId="24D9D5A0" w14:textId="39473E68" w:rsidR="000553F1" w:rsidRPr="005836FC" w:rsidRDefault="000553F1" w:rsidP="005836FC">
      <w:pPr>
        <w:spacing w:line="360" w:lineRule="auto"/>
        <w:jc w:val="both"/>
        <w:rPr>
          <w:rFonts w:cstheme="minorHAnsi"/>
          <w:b/>
          <w:bCs/>
        </w:rPr>
      </w:pPr>
      <w:r w:rsidRPr="005836FC">
        <w:rPr>
          <w:rFonts w:cstheme="minorHAnsi"/>
          <w:b/>
          <w:bCs/>
        </w:rPr>
        <w:t>4.</w:t>
      </w:r>
      <w:r w:rsidR="00D37A8D" w:rsidRPr="005836FC">
        <w:rPr>
          <w:rFonts w:cstheme="minorHAnsi"/>
          <w:b/>
          <w:bCs/>
        </w:rPr>
        <w:t>1</w:t>
      </w:r>
      <w:r w:rsidR="001337C6">
        <w:rPr>
          <w:rFonts w:cstheme="minorHAnsi"/>
          <w:b/>
          <w:bCs/>
        </w:rPr>
        <w:t>0</w:t>
      </w:r>
      <w:r w:rsidRPr="005836FC">
        <w:rPr>
          <w:rFonts w:cstheme="minorHAnsi"/>
          <w:b/>
          <w:bCs/>
        </w:rPr>
        <w:t>.</w:t>
      </w:r>
      <w:r w:rsidRPr="005836FC">
        <w:rPr>
          <w:rFonts w:cstheme="minorHAnsi"/>
          <w:b/>
          <w:bCs/>
        </w:rPr>
        <w:tab/>
        <w:t xml:space="preserve">SALA </w:t>
      </w:r>
      <w:proofErr w:type="gramStart"/>
      <w:r w:rsidRPr="005836FC">
        <w:rPr>
          <w:rFonts w:cstheme="minorHAnsi"/>
          <w:b/>
          <w:bCs/>
        </w:rPr>
        <w:t>DE  GESSO</w:t>
      </w:r>
      <w:proofErr w:type="gramEnd"/>
    </w:p>
    <w:p w14:paraId="53E525D4" w14:textId="4DFDE4E0" w:rsidR="000553F1" w:rsidRPr="005836FC" w:rsidRDefault="000553F1" w:rsidP="005836FC">
      <w:pPr>
        <w:spacing w:line="360" w:lineRule="auto"/>
        <w:jc w:val="both"/>
        <w:rPr>
          <w:rFonts w:cstheme="minorHAnsi"/>
        </w:rPr>
      </w:pPr>
      <w:r w:rsidRPr="005836FC">
        <w:rPr>
          <w:rFonts w:cstheme="minorHAnsi"/>
        </w:rPr>
        <w:t>Espaço destinado</w:t>
      </w:r>
      <w:r w:rsidR="00F32F96" w:rsidRPr="005836FC">
        <w:rPr>
          <w:rFonts w:cstheme="minorHAnsi"/>
        </w:rPr>
        <w:t xml:space="preserve"> a redução e a imobilização de fraturas é um ambiente adequado e equipado para essa especialidade médica (ortopedia)</w:t>
      </w:r>
      <w:r w:rsidRPr="005836FC">
        <w:rPr>
          <w:rFonts w:cstheme="minorHAnsi"/>
        </w:rPr>
        <w:t>. Espaço com bancada com pia, torneiras com fechamento que dispensam o uso das mãos</w:t>
      </w:r>
      <w:proofErr w:type="gramStart"/>
      <w:r w:rsidRPr="005836FC">
        <w:rPr>
          <w:rFonts w:cstheme="minorHAnsi"/>
        </w:rPr>
        <w:t xml:space="preserve">, </w:t>
      </w:r>
      <w:r w:rsidR="00F32F96" w:rsidRPr="005836FC">
        <w:rPr>
          <w:rFonts w:cstheme="minorHAnsi"/>
        </w:rPr>
        <w:t>,</w:t>
      </w:r>
      <w:proofErr w:type="gramEnd"/>
      <w:r w:rsidR="00F32F96" w:rsidRPr="005836FC">
        <w:rPr>
          <w:rFonts w:cstheme="minorHAnsi"/>
        </w:rPr>
        <w:t xml:space="preserve"> armário acima da bancada, mesa auxiliar, mesa de exame clinico, </w:t>
      </w:r>
      <w:r w:rsidRPr="005836FC">
        <w:rPr>
          <w:rFonts w:cstheme="minorHAnsi"/>
        </w:rPr>
        <w:t>lixeira com tampa e pedal.</w:t>
      </w:r>
      <w:r w:rsidR="00DF2E94" w:rsidRPr="005836FC">
        <w:rPr>
          <w:rFonts w:cstheme="minorHAnsi"/>
        </w:rPr>
        <w:t xml:space="preserve"> A sala de gesso (redução de fraturas/imobilizações) deve ser provida de coleta e afastamento de efluentes diferenciados, isto é, de efluentes que necessitam de algum tratamento especial.</w:t>
      </w:r>
      <w:r w:rsidRPr="005836FC">
        <w:rPr>
          <w:rFonts w:cstheme="minorHAnsi"/>
        </w:rPr>
        <w:t xml:space="preserve"> </w:t>
      </w:r>
    </w:p>
    <w:p w14:paraId="71A49692" w14:textId="00C84504" w:rsidR="000553F1" w:rsidRPr="005836FC" w:rsidRDefault="000553F1" w:rsidP="005836FC">
      <w:pPr>
        <w:spacing w:line="360" w:lineRule="auto"/>
        <w:jc w:val="both"/>
        <w:rPr>
          <w:rFonts w:cstheme="minorHAnsi"/>
          <w:b/>
          <w:bCs/>
        </w:rPr>
      </w:pPr>
      <w:r w:rsidRPr="005836FC">
        <w:rPr>
          <w:rFonts w:cstheme="minorHAnsi"/>
          <w:b/>
          <w:bCs/>
        </w:rPr>
        <w:t>4.1</w:t>
      </w:r>
      <w:r w:rsidR="001337C6">
        <w:rPr>
          <w:rFonts w:cstheme="minorHAnsi"/>
          <w:b/>
          <w:bCs/>
        </w:rPr>
        <w:t>1</w:t>
      </w:r>
      <w:r w:rsidRPr="005836FC">
        <w:rPr>
          <w:rFonts w:cstheme="minorHAnsi"/>
          <w:b/>
          <w:bCs/>
        </w:rPr>
        <w:t>.</w:t>
      </w:r>
      <w:r w:rsidRPr="005836FC">
        <w:rPr>
          <w:rFonts w:cstheme="minorHAnsi"/>
          <w:b/>
          <w:bCs/>
        </w:rPr>
        <w:tab/>
        <w:t>SALA DE CURATIVOS</w:t>
      </w:r>
    </w:p>
    <w:p w14:paraId="5231452A" w14:textId="77777777" w:rsidR="000553F1" w:rsidRPr="005836FC" w:rsidRDefault="000553F1" w:rsidP="005836FC">
      <w:pPr>
        <w:spacing w:line="360" w:lineRule="auto"/>
        <w:jc w:val="both"/>
        <w:rPr>
          <w:rFonts w:cstheme="minorHAnsi"/>
        </w:rPr>
      </w:pPr>
      <w:r w:rsidRPr="005836FC">
        <w:rPr>
          <w:rFonts w:cstheme="minorHAnsi"/>
        </w:rPr>
        <w:t>Espaço destinado ao tratamento de lesões. Sala com bancada com pia, torneiras com fechamento que dispense o uso das mãos, armários sobre e sob bancada, mesa de exame clínico, 1 lava-pé que possibilite a higienização de pés dos pacientes, inclusive, dos que estejam em cadeira de rodas, 1 mesa auxiliar ou carro de curativo e lixeira com tampa e pedal.</w:t>
      </w:r>
    </w:p>
    <w:p w14:paraId="2F76087A" w14:textId="5A6291CE" w:rsidR="000553F1" w:rsidRPr="005836FC" w:rsidRDefault="000553F1" w:rsidP="005836FC">
      <w:pPr>
        <w:spacing w:line="360" w:lineRule="auto"/>
        <w:jc w:val="both"/>
        <w:rPr>
          <w:rFonts w:cstheme="minorHAnsi"/>
          <w:b/>
          <w:bCs/>
        </w:rPr>
      </w:pPr>
      <w:r w:rsidRPr="005836FC">
        <w:rPr>
          <w:rFonts w:cstheme="minorHAnsi"/>
          <w:b/>
          <w:bCs/>
        </w:rPr>
        <w:t>4.1</w:t>
      </w:r>
      <w:r w:rsidR="001337C6">
        <w:rPr>
          <w:rFonts w:cstheme="minorHAnsi"/>
          <w:b/>
          <w:bCs/>
        </w:rPr>
        <w:t>2</w:t>
      </w:r>
      <w:r w:rsidRPr="005836FC">
        <w:rPr>
          <w:rFonts w:cstheme="minorHAnsi"/>
          <w:b/>
          <w:bCs/>
        </w:rPr>
        <w:t>.</w:t>
      </w:r>
      <w:r w:rsidRPr="005836FC">
        <w:rPr>
          <w:rFonts w:cstheme="minorHAnsi"/>
          <w:b/>
          <w:bCs/>
        </w:rPr>
        <w:tab/>
        <w:t>SALA DE SUTURA</w:t>
      </w:r>
    </w:p>
    <w:p w14:paraId="447A3A62" w14:textId="51DC289C" w:rsidR="00F32F96" w:rsidRPr="005836FC" w:rsidRDefault="00F32F96" w:rsidP="005836FC">
      <w:pPr>
        <w:spacing w:line="360" w:lineRule="auto"/>
        <w:jc w:val="both"/>
        <w:rPr>
          <w:rFonts w:cstheme="minorHAnsi"/>
        </w:rPr>
      </w:pPr>
      <w:r w:rsidRPr="005836FC">
        <w:rPr>
          <w:rFonts w:cstheme="minorHAnsi"/>
        </w:rPr>
        <w:t xml:space="preserve">Espaço destinado ao tratamento de </w:t>
      </w:r>
      <w:proofErr w:type="gramStart"/>
      <w:r w:rsidRPr="005836FC">
        <w:rPr>
          <w:rFonts w:cstheme="minorHAnsi"/>
        </w:rPr>
        <w:t>lesões  que</w:t>
      </w:r>
      <w:proofErr w:type="gramEnd"/>
      <w:r w:rsidRPr="005836FC">
        <w:rPr>
          <w:rFonts w:cstheme="minorHAnsi"/>
        </w:rPr>
        <w:t xml:space="preserve"> necessitam de sutura . Sala com bancada com pia, torneiras com fechamento que dispense o uso das mãos, armários sobre e sob bancada, mesa de exame clínico, 1 lava-pé que possibilite a higienização de pés dos pacientes, inclusive, dos que estejam em cadeira de rodas, 1 mesa auxiliar ou carro de curativo e lixeira com tampa e pedal.</w:t>
      </w:r>
    </w:p>
    <w:p w14:paraId="723B1657" w14:textId="67798990" w:rsidR="002F09C3" w:rsidRPr="005836FC" w:rsidRDefault="002F09C3" w:rsidP="005836FC">
      <w:pPr>
        <w:spacing w:line="360" w:lineRule="auto"/>
        <w:jc w:val="both"/>
        <w:rPr>
          <w:rFonts w:cstheme="minorHAnsi"/>
          <w:b/>
          <w:bCs/>
        </w:rPr>
      </w:pPr>
      <w:r w:rsidRPr="005836FC">
        <w:rPr>
          <w:rFonts w:cstheme="minorHAnsi"/>
          <w:b/>
          <w:bCs/>
        </w:rPr>
        <w:t>4.</w:t>
      </w:r>
      <w:r w:rsidR="00D37A8D" w:rsidRPr="005836FC">
        <w:rPr>
          <w:rFonts w:cstheme="minorHAnsi"/>
          <w:b/>
          <w:bCs/>
        </w:rPr>
        <w:t>1</w:t>
      </w:r>
      <w:r w:rsidR="001337C6">
        <w:rPr>
          <w:rFonts w:cstheme="minorHAnsi"/>
          <w:b/>
          <w:bCs/>
        </w:rPr>
        <w:t>3</w:t>
      </w:r>
      <w:r w:rsidRPr="005836FC">
        <w:rPr>
          <w:rFonts w:cstheme="minorHAnsi"/>
          <w:b/>
          <w:bCs/>
        </w:rPr>
        <w:t>.</w:t>
      </w:r>
      <w:r w:rsidRPr="005836FC">
        <w:rPr>
          <w:rFonts w:cstheme="minorHAnsi"/>
          <w:b/>
          <w:bCs/>
        </w:rPr>
        <w:tab/>
        <w:t xml:space="preserve">SALA DE </w:t>
      </w:r>
      <w:r w:rsidR="00F31A43" w:rsidRPr="005836FC">
        <w:rPr>
          <w:rFonts w:cstheme="minorHAnsi"/>
          <w:b/>
          <w:bCs/>
        </w:rPr>
        <w:t>APLICAÇÃO DE MEDICAMENTO / REIDRATAÇÃO</w:t>
      </w:r>
    </w:p>
    <w:p w14:paraId="5FD50A47" w14:textId="0FC64BF9" w:rsidR="002F09C3" w:rsidRDefault="002F09C3" w:rsidP="005836FC">
      <w:pPr>
        <w:spacing w:line="360" w:lineRule="auto"/>
        <w:jc w:val="both"/>
        <w:rPr>
          <w:rFonts w:cstheme="minorHAnsi"/>
        </w:rPr>
      </w:pPr>
      <w:r w:rsidRPr="005836FC">
        <w:rPr>
          <w:rFonts w:cstheme="minorHAnsi"/>
        </w:rPr>
        <w:t>Espaço destinado à realização de procedimentos tais como: administração de imunobiológicos e de medicação injetável</w:t>
      </w:r>
      <w:r w:rsidR="00F31A43" w:rsidRPr="005836FC">
        <w:rPr>
          <w:rFonts w:cstheme="minorHAnsi"/>
        </w:rPr>
        <w:t>,</w:t>
      </w:r>
      <w:r w:rsidRPr="005836FC">
        <w:rPr>
          <w:rFonts w:cstheme="minorHAnsi"/>
        </w:rPr>
        <w:t xml:space="preserve"> terapia de reidratação oral e permanência de pacientes em observação. O espaço contém bancada, pia, torneira, armário acima da bancada, mesa auxiliar, armário tipo vitrine</w:t>
      </w:r>
      <w:r w:rsidR="00F31A43" w:rsidRPr="005836FC">
        <w:rPr>
          <w:rFonts w:cstheme="minorHAnsi"/>
        </w:rPr>
        <w:t xml:space="preserve"> </w:t>
      </w:r>
      <w:r w:rsidRPr="005836FC">
        <w:rPr>
          <w:rFonts w:cstheme="minorHAnsi"/>
        </w:rPr>
        <w:t xml:space="preserve">e lixeira com tampa e pedal. </w:t>
      </w:r>
    </w:p>
    <w:p w14:paraId="137AFAEE" w14:textId="77777777" w:rsidR="00332F8F" w:rsidRPr="005836FC" w:rsidRDefault="00332F8F" w:rsidP="005836FC">
      <w:pPr>
        <w:spacing w:line="360" w:lineRule="auto"/>
        <w:jc w:val="both"/>
        <w:rPr>
          <w:rFonts w:cstheme="minorHAnsi"/>
        </w:rPr>
      </w:pPr>
    </w:p>
    <w:p w14:paraId="0A826A12" w14:textId="43CD6194" w:rsidR="002F09C3" w:rsidRPr="005836FC" w:rsidRDefault="002F09C3" w:rsidP="005836FC">
      <w:pPr>
        <w:spacing w:line="360" w:lineRule="auto"/>
        <w:jc w:val="both"/>
        <w:rPr>
          <w:rFonts w:cstheme="minorHAnsi"/>
          <w:b/>
          <w:bCs/>
        </w:rPr>
      </w:pPr>
      <w:r w:rsidRPr="005836FC">
        <w:rPr>
          <w:rFonts w:cstheme="minorHAnsi"/>
          <w:b/>
          <w:bCs/>
        </w:rPr>
        <w:t>4.1</w:t>
      </w:r>
      <w:r w:rsidR="001337C6">
        <w:rPr>
          <w:rFonts w:cstheme="minorHAnsi"/>
          <w:b/>
          <w:bCs/>
        </w:rPr>
        <w:t>4</w:t>
      </w:r>
      <w:r w:rsidRPr="005836FC">
        <w:rPr>
          <w:rFonts w:cstheme="minorHAnsi"/>
          <w:b/>
          <w:bCs/>
        </w:rPr>
        <w:t>.</w:t>
      </w:r>
      <w:r w:rsidRPr="005836FC">
        <w:rPr>
          <w:rFonts w:cstheme="minorHAnsi"/>
          <w:b/>
          <w:bCs/>
        </w:rPr>
        <w:tab/>
        <w:t>DML</w:t>
      </w:r>
    </w:p>
    <w:p w14:paraId="482BEF35" w14:textId="71A8E5F8" w:rsidR="002F09C3" w:rsidRPr="005836FC" w:rsidRDefault="002F09C3" w:rsidP="005836FC">
      <w:pPr>
        <w:spacing w:line="360" w:lineRule="auto"/>
        <w:jc w:val="both"/>
        <w:rPr>
          <w:rFonts w:cstheme="minorHAnsi"/>
        </w:rPr>
      </w:pPr>
      <w:r w:rsidRPr="005836FC">
        <w:rPr>
          <w:rFonts w:cstheme="minorHAnsi"/>
        </w:rPr>
        <w:t>Ambiente destinado à guarda de materiais de higienização da edificação. Possui tanque de aço, com bancada e armários, local para guarda de escada, vassouras, rodo e demais utensílios de limpeza.</w:t>
      </w:r>
      <w:r w:rsidR="00DF2E94" w:rsidRPr="005836FC">
        <w:rPr>
          <w:rFonts w:cstheme="minorHAnsi"/>
        </w:rPr>
        <w:t xml:space="preserve"> Este ambiente de apoio poderá ser compartilhado por 02 (dois) ou mais Setores, a depender da dimensão e do layout (ou desenho) da UPA 24h.</w:t>
      </w:r>
    </w:p>
    <w:p w14:paraId="2472FD43" w14:textId="77777777" w:rsidR="00D37A8D" w:rsidRPr="005836FC" w:rsidRDefault="00D37A8D" w:rsidP="005836FC">
      <w:pPr>
        <w:spacing w:line="360" w:lineRule="auto"/>
        <w:jc w:val="both"/>
        <w:rPr>
          <w:rFonts w:cstheme="minorHAnsi"/>
        </w:rPr>
      </w:pPr>
    </w:p>
    <w:p w14:paraId="5884A6B5" w14:textId="6791AB49" w:rsidR="002F09C3" w:rsidRPr="005836FC" w:rsidRDefault="002F09C3" w:rsidP="005836FC">
      <w:pPr>
        <w:spacing w:line="360" w:lineRule="auto"/>
        <w:jc w:val="both"/>
        <w:rPr>
          <w:rFonts w:cstheme="minorHAnsi"/>
          <w:b/>
          <w:bCs/>
        </w:rPr>
      </w:pPr>
      <w:r w:rsidRPr="005836FC">
        <w:rPr>
          <w:rFonts w:cstheme="minorHAnsi"/>
          <w:b/>
          <w:bCs/>
        </w:rPr>
        <w:t>4.1</w:t>
      </w:r>
      <w:r w:rsidR="001337C6">
        <w:rPr>
          <w:rFonts w:cstheme="minorHAnsi"/>
          <w:b/>
          <w:bCs/>
        </w:rPr>
        <w:t>5</w:t>
      </w:r>
      <w:r w:rsidRPr="005836FC">
        <w:rPr>
          <w:rFonts w:cstheme="minorHAnsi"/>
          <w:b/>
          <w:bCs/>
        </w:rPr>
        <w:t>.</w:t>
      </w:r>
      <w:r w:rsidRPr="005836FC">
        <w:rPr>
          <w:rFonts w:cstheme="minorHAnsi"/>
          <w:b/>
          <w:bCs/>
        </w:rPr>
        <w:tab/>
      </w:r>
      <w:r w:rsidR="004B3CD5" w:rsidRPr="005836FC">
        <w:rPr>
          <w:rFonts w:cstheme="minorHAnsi"/>
          <w:b/>
          <w:bCs/>
        </w:rPr>
        <w:t>SALA DE OBSERVAÇÃO COLETIVA</w:t>
      </w:r>
    </w:p>
    <w:p w14:paraId="7416AFE7" w14:textId="37878296" w:rsidR="004B3CD5" w:rsidRPr="005836FC" w:rsidRDefault="004B3CD5" w:rsidP="005836FC">
      <w:pPr>
        <w:spacing w:line="360" w:lineRule="auto"/>
        <w:jc w:val="both"/>
        <w:rPr>
          <w:rFonts w:cstheme="minorHAnsi"/>
        </w:rPr>
      </w:pPr>
      <w:r w:rsidRPr="005836FC">
        <w:rPr>
          <w:rFonts w:cstheme="minorHAnsi"/>
        </w:rPr>
        <w:t>Ambiente destinado à permanência temporária de pacientes para observação.  O número mínimo de leitos de observação coletiva deve estar em conformidade com o Porte da UPA 24h, bem como, a divisão entre o público adulto (feminino e masculino) e pediátrico, deve ser conforme demanda (necessidade).  A separação física entre as salas de observação coletiva de adultos (feminina e masculina) e pediátrica, e seus respectivos banheiros, mesmo com número reduzido de leitos de observação, visando humanização dos espaços:</w:t>
      </w:r>
    </w:p>
    <w:p w14:paraId="64A982CA" w14:textId="39994AF8" w:rsidR="004B3CD5" w:rsidRPr="005836FC" w:rsidRDefault="004B3CD5" w:rsidP="005836FC">
      <w:pPr>
        <w:spacing w:line="360" w:lineRule="auto"/>
        <w:jc w:val="both"/>
        <w:rPr>
          <w:rFonts w:cstheme="minorHAnsi"/>
        </w:rPr>
      </w:pPr>
      <w:r w:rsidRPr="005836FC">
        <w:rPr>
          <w:rFonts w:cstheme="minorHAnsi"/>
        </w:rPr>
        <w:t>Devem ser providas de dispositivos de vedação visual entre os leitos, não podendo ser fixos tais como: cortinas; biombos; entre outras soluções e que permitam a privacidade dos pacientes, sempre que necessário;</w:t>
      </w:r>
    </w:p>
    <w:p w14:paraId="48DDCFC1" w14:textId="38AEE919" w:rsidR="004B3CD5" w:rsidRPr="005836FC" w:rsidRDefault="004B3CD5" w:rsidP="005836FC">
      <w:pPr>
        <w:spacing w:line="360" w:lineRule="auto"/>
        <w:jc w:val="both"/>
        <w:rPr>
          <w:rFonts w:cstheme="minorHAnsi"/>
        </w:rPr>
      </w:pPr>
      <w:r w:rsidRPr="005836FC">
        <w:rPr>
          <w:rFonts w:cstheme="minorHAnsi"/>
        </w:rPr>
        <w:t>Bancada com pia, torneiras destinadas aos pacientes e eventuais acompanhantes, dentro das salas de observação coletiva, em local de fácil acesso e utilização.</w:t>
      </w:r>
    </w:p>
    <w:p w14:paraId="29313442" w14:textId="3F6ECC5B" w:rsidR="004B3CD5" w:rsidRPr="005836FC" w:rsidRDefault="004B3CD5" w:rsidP="005836FC">
      <w:pPr>
        <w:spacing w:line="360" w:lineRule="auto"/>
        <w:jc w:val="both"/>
        <w:rPr>
          <w:rFonts w:cstheme="minorHAnsi"/>
        </w:rPr>
      </w:pPr>
      <w:r w:rsidRPr="005836FC">
        <w:rPr>
          <w:rFonts w:cstheme="minorHAnsi"/>
        </w:rPr>
        <w:t>Todos os leitos pediátricos devem possuir poltrona de acompanhamento e poltronas de acompanhamento aos idosos</w:t>
      </w:r>
    </w:p>
    <w:p w14:paraId="367E09ED" w14:textId="1F0AC818" w:rsidR="004B3CD5" w:rsidRPr="005836FC" w:rsidRDefault="004B3CD5" w:rsidP="005836FC">
      <w:pPr>
        <w:spacing w:line="360" w:lineRule="auto"/>
        <w:jc w:val="both"/>
        <w:rPr>
          <w:rFonts w:cstheme="minorHAnsi"/>
        </w:rPr>
      </w:pPr>
      <w:r w:rsidRPr="005836FC">
        <w:rPr>
          <w:rFonts w:cstheme="minorHAnsi"/>
        </w:rPr>
        <w:t>Nos casos de mulheres com recém-nascidos, prever o berço ao lado do leito da mãe.</w:t>
      </w:r>
    </w:p>
    <w:p w14:paraId="7BAB0E1E" w14:textId="5DB2E264" w:rsidR="004B3CD5" w:rsidRPr="005836FC" w:rsidRDefault="004B3CD5" w:rsidP="005836FC">
      <w:pPr>
        <w:spacing w:line="360" w:lineRule="auto"/>
        <w:jc w:val="both"/>
        <w:rPr>
          <w:rFonts w:cstheme="minorHAnsi"/>
        </w:rPr>
      </w:pPr>
      <w:r w:rsidRPr="005836FC">
        <w:rPr>
          <w:rFonts w:cstheme="minorHAnsi"/>
        </w:rPr>
        <w:t>A(s) porta(s) de acesso à(s) sala(s) deve(m) obter vão livre de 1.20 m, no mínimo, provida(s) de visor.</w:t>
      </w:r>
    </w:p>
    <w:p w14:paraId="3435F725" w14:textId="70F3CB11" w:rsidR="002F09C3" w:rsidRPr="005836FC" w:rsidRDefault="002F09C3" w:rsidP="005836FC">
      <w:pPr>
        <w:spacing w:line="360" w:lineRule="auto"/>
        <w:jc w:val="both"/>
        <w:rPr>
          <w:rFonts w:cstheme="minorHAnsi"/>
          <w:b/>
          <w:bCs/>
        </w:rPr>
      </w:pPr>
      <w:r w:rsidRPr="005836FC">
        <w:rPr>
          <w:rFonts w:cstheme="minorHAnsi"/>
          <w:b/>
          <w:bCs/>
        </w:rPr>
        <w:t>4.</w:t>
      </w:r>
      <w:r w:rsidR="00D37A8D" w:rsidRPr="005836FC">
        <w:rPr>
          <w:rFonts w:cstheme="minorHAnsi"/>
          <w:b/>
          <w:bCs/>
        </w:rPr>
        <w:t>1</w:t>
      </w:r>
      <w:r w:rsidR="001337C6">
        <w:rPr>
          <w:rFonts w:cstheme="minorHAnsi"/>
          <w:b/>
          <w:bCs/>
        </w:rPr>
        <w:t>6</w:t>
      </w:r>
      <w:r w:rsidRPr="005836FC">
        <w:rPr>
          <w:rFonts w:cstheme="minorHAnsi"/>
          <w:b/>
          <w:bCs/>
        </w:rPr>
        <w:t>.</w:t>
      </w:r>
      <w:r w:rsidRPr="005836FC">
        <w:rPr>
          <w:rFonts w:cstheme="minorHAnsi"/>
          <w:b/>
          <w:bCs/>
        </w:rPr>
        <w:tab/>
      </w:r>
      <w:r w:rsidR="004B3CD5" w:rsidRPr="005836FC">
        <w:rPr>
          <w:rFonts w:cstheme="minorHAnsi"/>
          <w:b/>
          <w:bCs/>
        </w:rPr>
        <w:t>BANHO SALA DE OBSERVAÇÃO COLETIVA</w:t>
      </w:r>
    </w:p>
    <w:p w14:paraId="670430FD" w14:textId="0ABF32A7" w:rsidR="004B3CD5" w:rsidRDefault="004B3CD5" w:rsidP="005836FC">
      <w:pPr>
        <w:spacing w:line="360" w:lineRule="auto"/>
        <w:jc w:val="both"/>
        <w:rPr>
          <w:rFonts w:cstheme="minorHAnsi"/>
        </w:rPr>
      </w:pPr>
      <w:r w:rsidRPr="005836FC">
        <w:rPr>
          <w:rFonts w:cstheme="minorHAnsi"/>
        </w:rPr>
        <w:t>Os banheiros destinados às salas de observação coletiva (adulto e pediátrico) e do quarto individual de curta duração devem ser previstos dentro dos mesmos ambientes citados, bem como, devem ser do tipo acessível, ou seja, para uso de pessoas com necessidades especiais/deficiência.</w:t>
      </w:r>
    </w:p>
    <w:p w14:paraId="46129776" w14:textId="77777777" w:rsidR="00332F8F" w:rsidRPr="005836FC" w:rsidRDefault="00332F8F" w:rsidP="005836FC">
      <w:pPr>
        <w:spacing w:line="360" w:lineRule="auto"/>
        <w:jc w:val="both"/>
        <w:rPr>
          <w:rFonts w:cstheme="minorHAnsi"/>
          <w:b/>
          <w:bCs/>
        </w:rPr>
      </w:pPr>
    </w:p>
    <w:p w14:paraId="1CF699E9" w14:textId="5F821D9B" w:rsidR="00DF2E94" w:rsidRPr="005836FC" w:rsidRDefault="00DF2E94" w:rsidP="005836FC">
      <w:pPr>
        <w:spacing w:line="360" w:lineRule="auto"/>
        <w:jc w:val="both"/>
        <w:rPr>
          <w:rFonts w:cstheme="minorHAnsi"/>
          <w:b/>
          <w:bCs/>
        </w:rPr>
      </w:pPr>
      <w:r w:rsidRPr="005836FC">
        <w:rPr>
          <w:rFonts w:cstheme="minorHAnsi"/>
          <w:b/>
          <w:bCs/>
        </w:rPr>
        <w:t>4.1</w:t>
      </w:r>
      <w:r w:rsidR="001337C6">
        <w:rPr>
          <w:rFonts w:cstheme="minorHAnsi"/>
          <w:b/>
          <w:bCs/>
        </w:rPr>
        <w:t>7</w:t>
      </w:r>
      <w:r w:rsidRPr="005836FC">
        <w:rPr>
          <w:rFonts w:cstheme="minorHAnsi"/>
          <w:b/>
          <w:bCs/>
        </w:rPr>
        <w:t>.</w:t>
      </w:r>
      <w:r w:rsidRPr="005836FC">
        <w:rPr>
          <w:rFonts w:cstheme="minorHAnsi"/>
          <w:b/>
          <w:bCs/>
        </w:rPr>
        <w:tab/>
        <w:t>SALA DE SERVIÇOS</w:t>
      </w:r>
    </w:p>
    <w:p w14:paraId="71533C2F" w14:textId="77777777" w:rsidR="00DF2E94" w:rsidRPr="005836FC" w:rsidRDefault="00DF2E94" w:rsidP="005836FC">
      <w:pPr>
        <w:spacing w:line="360" w:lineRule="auto"/>
        <w:jc w:val="both"/>
        <w:rPr>
          <w:rFonts w:cstheme="minorHAnsi"/>
        </w:rPr>
      </w:pPr>
      <w:r w:rsidRPr="005836FC">
        <w:rPr>
          <w:rFonts w:cstheme="minorHAnsi"/>
        </w:rPr>
        <w:t xml:space="preserve"> A sala de serviços deve ser contígua (ou anexa) ao posto, por ser uma área de apoio à equipe de assistência, e provida de recursos para higienização das mãos da equipe</w:t>
      </w:r>
    </w:p>
    <w:p w14:paraId="089C8C25" w14:textId="02BD20B6" w:rsidR="00DF2E94" w:rsidRPr="005836FC" w:rsidRDefault="00DF2E94" w:rsidP="005836FC">
      <w:pPr>
        <w:spacing w:line="360" w:lineRule="auto"/>
        <w:jc w:val="both"/>
        <w:rPr>
          <w:rFonts w:cstheme="minorHAnsi"/>
          <w:b/>
          <w:bCs/>
        </w:rPr>
      </w:pPr>
      <w:r w:rsidRPr="005836FC">
        <w:rPr>
          <w:rFonts w:cstheme="minorHAnsi"/>
          <w:b/>
          <w:bCs/>
        </w:rPr>
        <w:t>4.1</w:t>
      </w:r>
      <w:r w:rsidR="001337C6">
        <w:rPr>
          <w:rFonts w:cstheme="minorHAnsi"/>
          <w:b/>
          <w:bCs/>
        </w:rPr>
        <w:t>8</w:t>
      </w:r>
      <w:r w:rsidRPr="005836FC">
        <w:rPr>
          <w:rFonts w:cstheme="minorHAnsi"/>
          <w:b/>
          <w:bCs/>
        </w:rPr>
        <w:t>.</w:t>
      </w:r>
      <w:r w:rsidRPr="005836FC">
        <w:rPr>
          <w:rFonts w:cstheme="minorHAnsi"/>
          <w:b/>
          <w:bCs/>
        </w:rPr>
        <w:tab/>
        <w:t>POSTO DE ENFERMAGEM</w:t>
      </w:r>
    </w:p>
    <w:p w14:paraId="7E34139A" w14:textId="383816F9" w:rsidR="00DF2E94" w:rsidRPr="005836FC" w:rsidRDefault="00DF2E94" w:rsidP="005836FC">
      <w:pPr>
        <w:spacing w:line="360" w:lineRule="auto"/>
        <w:jc w:val="both"/>
        <w:rPr>
          <w:rFonts w:cstheme="minorHAnsi"/>
        </w:rPr>
      </w:pPr>
      <w:r w:rsidRPr="005836FC">
        <w:rPr>
          <w:rFonts w:cstheme="minorHAnsi"/>
        </w:rPr>
        <w:t xml:space="preserve">O posto de enfermagem poderá ser dividido em </w:t>
      </w:r>
      <w:proofErr w:type="spellStart"/>
      <w:r w:rsidRPr="005836FC">
        <w:rPr>
          <w:rFonts w:cstheme="minorHAnsi"/>
        </w:rPr>
        <w:t>sub-unidades</w:t>
      </w:r>
      <w:proofErr w:type="spellEnd"/>
      <w:r w:rsidRPr="005836FC">
        <w:rPr>
          <w:rFonts w:cstheme="minorHAnsi"/>
        </w:rPr>
        <w:t xml:space="preserve">. Neste caso deve haver ao menos uma sala de serviços a cada 30 leitos. Estas </w:t>
      </w:r>
      <w:proofErr w:type="spellStart"/>
      <w:r w:rsidRPr="005836FC">
        <w:rPr>
          <w:rFonts w:cstheme="minorHAnsi"/>
        </w:rPr>
        <w:t>sub-unidades</w:t>
      </w:r>
      <w:proofErr w:type="spellEnd"/>
      <w:r w:rsidRPr="005836FC">
        <w:rPr>
          <w:rFonts w:cstheme="minorHAnsi"/>
        </w:rPr>
        <w:t xml:space="preserve"> podem ter variações quanto à dimensão mínima</w:t>
      </w:r>
    </w:p>
    <w:p w14:paraId="2F4C1905" w14:textId="0A999F36" w:rsidR="00DF2E94" w:rsidRPr="005836FC" w:rsidRDefault="00DF2E94" w:rsidP="005836FC">
      <w:pPr>
        <w:spacing w:line="360" w:lineRule="auto"/>
        <w:jc w:val="both"/>
        <w:rPr>
          <w:rFonts w:cstheme="minorHAnsi"/>
          <w:b/>
          <w:bCs/>
        </w:rPr>
      </w:pPr>
      <w:r w:rsidRPr="005836FC">
        <w:rPr>
          <w:rFonts w:cstheme="minorHAnsi"/>
          <w:b/>
          <w:bCs/>
        </w:rPr>
        <w:t>4.</w:t>
      </w:r>
      <w:r w:rsidR="00735DE5">
        <w:rPr>
          <w:rFonts w:cstheme="minorHAnsi"/>
          <w:b/>
          <w:bCs/>
        </w:rPr>
        <w:t>19</w:t>
      </w:r>
      <w:r w:rsidRPr="005836FC">
        <w:rPr>
          <w:rFonts w:cstheme="minorHAnsi"/>
          <w:b/>
          <w:bCs/>
        </w:rPr>
        <w:t>.</w:t>
      </w:r>
      <w:r w:rsidRPr="005836FC">
        <w:rPr>
          <w:rFonts w:cstheme="minorHAnsi"/>
          <w:b/>
          <w:bCs/>
        </w:rPr>
        <w:tab/>
        <w:t>QUARTO INDIVIDUAL DE CURTA DURAÇÃO</w:t>
      </w:r>
    </w:p>
    <w:p w14:paraId="5AD61543" w14:textId="17BB8722" w:rsidR="00DF2E94" w:rsidRPr="005836FC" w:rsidRDefault="00DF2E94" w:rsidP="005836FC">
      <w:pPr>
        <w:spacing w:line="360" w:lineRule="auto"/>
        <w:jc w:val="both"/>
        <w:rPr>
          <w:rFonts w:cstheme="minorHAnsi"/>
        </w:rPr>
      </w:pPr>
      <w:r w:rsidRPr="005836FC">
        <w:rPr>
          <w:rFonts w:cstheme="minorHAnsi"/>
        </w:rPr>
        <w:t xml:space="preserve">O ambiente denominado “Quarto individual de curta duração” tem a finalidade de “isolar” pacientes em surto psicótico, por abuso de álcool/drogas, aos detentos, dentre outros casos onde haverá a necessidade de separação do(s) paciente(s) devido a situações específicas (comportamental), não tendo por objetivo o isolamento de pacientes suspeitos ou portadores de doenças transmissíveis ou proteger pacientes altamente suscetíveis (imunodeprimidos ou </w:t>
      </w:r>
      <w:proofErr w:type="spellStart"/>
      <w:r w:rsidRPr="005836FC">
        <w:rPr>
          <w:rFonts w:cstheme="minorHAnsi"/>
        </w:rPr>
        <w:t>imunosuprimidos</w:t>
      </w:r>
      <w:proofErr w:type="spellEnd"/>
      <w:r w:rsidRPr="005836FC">
        <w:rPr>
          <w:rFonts w:cstheme="minorHAnsi"/>
        </w:rPr>
        <w:t>), nestes casos, é desejável que os pacientes sejam encaminhados (ou transferidos) aos demais estabelecimentos de saúde existentes na Rede de Saúde loco regional, de maior complexidade e que possua a retaguarda com “Quarto de isolamento”. Caso seja necessário prever um “Quarto de isolamento” com foco na doença dentro do espaço físico da própria UPA 24h, poderá ocorrer desde que a estrutura física do ambiente atenda a todas as exigências mínimas preconizadas pela ANVISA – Agência Nacional de Vigilância Sanitária, através da Resolução RDC/ANVISA nº 50, de 21 de fevereiro de 2002, e demais normas local em vigência, principalmente no que se refere à qualidade do ar interior: I – A porta de acesso ao quarto individual deve possuir dimensão mínima de 1.10 m (vão livre) x 2.10 m, provida de visor; II – Prever um lavatório dentro do quarto para higienização das mãos da equipe de assistência.</w:t>
      </w:r>
    </w:p>
    <w:p w14:paraId="6D5CDE9A" w14:textId="656AC445" w:rsidR="00DF2E94" w:rsidRPr="005836FC" w:rsidRDefault="00DF2E94"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0</w:t>
      </w:r>
      <w:r w:rsidRPr="005836FC">
        <w:rPr>
          <w:rFonts w:cstheme="minorHAnsi"/>
          <w:b/>
          <w:bCs/>
        </w:rPr>
        <w:t>.</w:t>
      </w:r>
      <w:r w:rsidRPr="005836FC">
        <w:rPr>
          <w:rFonts w:cstheme="minorHAnsi"/>
          <w:b/>
          <w:bCs/>
        </w:rPr>
        <w:tab/>
        <w:t>SALA DE REUNIÕES</w:t>
      </w:r>
    </w:p>
    <w:p w14:paraId="1ED4A65E" w14:textId="5DD7A227" w:rsidR="00DF2E94" w:rsidRPr="005836FC" w:rsidRDefault="00DF2E94" w:rsidP="005836FC">
      <w:pPr>
        <w:spacing w:line="360" w:lineRule="auto"/>
        <w:jc w:val="both"/>
        <w:rPr>
          <w:rFonts w:cstheme="minorHAnsi"/>
        </w:rPr>
      </w:pPr>
      <w:r w:rsidRPr="005836FC">
        <w:rPr>
          <w:rFonts w:cstheme="minorHAnsi"/>
        </w:rPr>
        <w:t xml:space="preserve">Espaço destinado </w:t>
      </w:r>
      <w:r w:rsidR="00E373FC" w:rsidRPr="005836FC">
        <w:rPr>
          <w:rFonts w:cstheme="minorHAnsi"/>
        </w:rPr>
        <w:t xml:space="preserve">a reuniões administrativas </w:t>
      </w:r>
    </w:p>
    <w:p w14:paraId="3CE53BA9" w14:textId="147A5BFD" w:rsidR="00E373FC" w:rsidRPr="005836FC" w:rsidRDefault="00E373FC"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1</w:t>
      </w:r>
      <w:r w:rsidRPr="005836FC">
        <w:rPr>
          <w:rFonts w:cstheme="minorHAnsi"/>
          <w:b/>
          <w:bCs/>
        </w:rPr>
        <w:t>.</w:t>
      </w:r>
      <w:r w:rsidRPr="005836FC">
        <w:rPr>
          <w:rFonts w:cstheme="minorHAnsi"/>
          <w:b/>
          <w:bCs/>
        </w:rPr>
        <w:tab/>
        <w:t>ADMINISTRATIVO / INFORMAÇÃO E PROTOCOLO</w:t>
      </w:r>
    </w:p>
    <w:p w14:paraId="3474AB07" w14:textId="243999DA" w:rsidR="00E373FC" w:rsidRDefault="00E373FC" w:rsidP="005836FC">
      <w:pPr>
        <w:spacing w:line="360" w:lineRule="auto"/>
        <w:jc w:val="both"/>
        <w:rPr>
          <w:rFonts w:cstheme="minorHAnsi"/>
        </w:rPr>
      </w:pPr>
      <w:r w:rsidRPr="005836FC">
        <w:rPr>
          <w:rFonts w:cstheme="minorHAnsi"/>
        </w:rPr>
        <w:t>A sala administrativa, de informática, controle de ponto e protocolo é uma grande sala subdividida em áreas internas destinadas à todas as atividades administrativas no mesmo ambiente</w:t>
      </w:r>
    </w:p>
    <w:p w14:paraId="6671522E" w14:textId="77777777" w:rsidR="00332F8F" w:rsidRPr="005836FC" w:rsidRDefault="00332F8F" w:rsidP="005836FC">
      <w:pPr>
        <w:spacing w:line="360" w:lineRule="auto"/>
        <w:jc w:val="both"/>
        <w:rPr>
          <w:rFonts w:cstheme="minorHAnsi"/>
        </w:rPr>
      </w:pPr>
    </w:p>
    <w:p w14:paraId="3700098E" w14:textId="50464A08" w:rsidR="00E373FC" w:rsidRPr="005836FC" w:rsidRDefault="00E373FC"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2</w:t>
      </w:r>
      <w:r w:rsidRPr="005836FC">
        <w:rPr>
          <w:rFonts w:cstheme="minorHAnsi"/>
          <w:b/>
          <w:bCs/>
        </w:rPr>
        <w:t>.</w:t>
      </w:r>
      <w:r w:rsidRPr="005836FC">
        <w:rPr>
          <w:rFonts w:cstheme="minorHAnsi"/>
          <w:b/>
          <w:bCs/>
        </w:rPr>
        <w:tab/>
        <w:t>SALA DA DIREÇÃO</w:t>
      </w:r>
    </w:p>
    <w:p w14:paraId="67447919" w14:textId="5888EFCF" w:rsidR="00E373FC" w:rsidRPr="005836FC" w:rsidRDefault="00E373FC" w:rsidP="005836FC">
      <w:pPr>
        <w:spacing w:line="360" w:lineRule="auto"/>
        <w:jc w:val="both"/>
        <w:rPr>
          <w:rFonts w:cstheme="minorHAnsi"/>
        </w:rPr>
      </w:pPr>
      <w:r w:rsidRPr="005836FC">
        <w:rPr>
          <w:rFonts w:cstheme="minorHAnsi"/>
        </w:rPr>
        <w:t>A sala destinada ao diretor administrativo da UPA24h. Sala de fácil acesso a funcionários e acesso controlado aos usuários. Possui 1 mesas tipo escritório com gavetas, 3 cadeiras, arquivo, telefone, computador, impressora e lixeira com tampa e pedal.</w:t>
      </w:r>
    </w:p>
    <w:p w14:paraId="1B326176" w14:textId="253FF9AF" w:rsidR="00E373FC" w:rsidRPr="005836FC" w:rsidRDefault="00E373FC"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3</w:t>
      </w:r>
      <w:r w:rsidRPr="005836FC">
        <w:rPr>
          <w:rFonts w:cstheme="minorHAnsi"/>
          <w:b/>
          <w:bCs/>
        </w:rPr>
        <w:t>.</w:t>
      </w:r>
      <w:r w:rsidRPr="005836FC">
        <w:rPr>
          <w:rFonts w:cstheme="minorHAnsi"/>
          <w:b/>
          <w:bCs/>
        </w:rPr>
        <w:tab/>
        <w:t>ARQUIVO MÉDICO</w:t>
      </w:r>
    </w:p>
    <w:p w14:paraId="5550E372" w14:textId="7E5539F5" w:rsidR="00E373FC" w:rsidRPr="005836FC" w:rsidRDefault="00E373FC" w:rsidP="005836FC">
      <w:pPr>
        <w:spacing w:line="360" w:lineRule="auto"/>
        <w:jc w:val="both"/>
        <w:rPr>
          <w:rFonts w:cstheme="minorHAnsi"/>
        </w:rPr>
      </w:pPr>
      <w:r w:rsidRPr="005836FC">
        <w:rPr>
          <w:rFonts w:cstheme="minorHAnsi"/>
        </w:rPr>
        <w:t>Sala destinada a arquivamento de documentação. A sala de arquivo médico poderá possuir dimensão (área) variável da indicada no PROGRAMA ARQUITETÔNICO MÍNIMO, em conformidade com a tecnologia utilizada.</w:t>
      </w:r>
    </w:p>
    <w:p w14:paraId="0718AF6B" w14:textId="03110023" w:rsidR="00E373FC" w:rsidRPr="005836FC" w:rsidRDefault="00E373FC"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4</w:t>
      </w:r>
      <w:r w:rsidRPr="005836FC">
        <w:rPr>
          <w:rFonts w:cstheme="minorHAnsi"/>
          <w:b/>
          <w:bCs/>
        </w:rPr>
        <w:t>.</w:t>
      </w:r>
      <w:r w:rsidRPr="005836FC">
        <w:rPr>
          <w:rFonts w:cstheme="minorHAnsi"/>
          <w:b/>
          <w:bCs/>
        </w:rPr>
        <w:tab/>
        <w:t>ARQUIVO</w:t>
      </w:r>
      <w:r w:rsidR="00D835D5" w:rsidRPr="005836FC">
        <w:rPr>
          <w:rFonts w:cstheme="minorHAnsi"/>
          <w:b/>
          <w:bCs/>
        </w:rPr>
        <w:t xml:space="preserve"> </w:t>
      </w:r>
      <w:r w:rsidRPr="005836FC">
        <w:rPr>
          <w:rFonts w:cstheme="minorHAnsi"/>
          <w:b/>
          <w:bCs/>
        </w:rPr>
        <w:t>DE CHAPAS</w:t>
      </w:r>
    </w:p>
    <w:p w14:paraId="590E483A" w14:textId="1D5EAC2C" w:rsidR="00E373FC" w:rsidRPr="005836FC" w:rsidRDefault="00E373FC" w:rsidP="005836FC">
      <w:pPr>
        <w:spacing w:line="360" w:lineRule="auto"/>
        <w:jc w:val="both"/>
        <w:rPr>
          <w:rFonts w:cstheme="minorHAnsi"/>
        </w:rPr>
      </w:pPr>
      <w:r w:rsidRPr="005836FC">
        <w:rPr>
          <w:rFonts w:cstheme="minorHAnsi"/>
        </w:rPr>
        <w:t>A depender do modelo do equipamento esta sala poderá funcionar também como laboratório de processamento de imagens, no</w:t>
      </w:r>
      <w:r w:rsidR="00D835D5" w:rsidRPr="005836FC">
        <w:rPr>
          <w:rFonts w:cstheme="minorHAnsi"/>
        </w:rPr>
        <w:t xml:space="preserve"> caso de equipamentos de radiologia </w:t>
      </w:r>
      <w:proofErr w:type="gramStart"/>
      <w:r w:rsidR="00D835D5" w:rsidRPr="005836FC">
        <w:rPr>
          <w:rFonts w:cstheme="minorHAnsi"/>
        </w:rPr>
        <w:t>a  sala</w:t>
      </w:r>
      <w:proofErr w:type="gramEnd"/>
      <w:r w:rsidR="00D835D5" w:rsidRPr="005836FC">
        <w:rPr>
          <w:rFonts w:cstheme="minorHAnsi"/>
        </w:rPr>
        <w:t xml:space="preserve"> será destinada apenas para arquivamento temporário das chapas de Raio-X.</w:t>
      </w:r>
    </w:p>
    <w:p w14:paraId="6097DAD6" w14:textId="0F039D4F" w:rsidR="00D835D5" w:rsidRPr="005836FC" w:rsidRDefault="00D835D5"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5</w:t>
      </w:r>
      <w:r w:rsidRPr="005836FC">
        <w:rPr>
          <w:rFonts w:cstheme="minorHAnsi"/>
          <w:b/>
          <w:bCs/>
        </w:rPr>
        <w:t>.</w:t>
      </w:r>
      <w:r w:rsidRPr="005836FC">
        <w:rPr>
          <w:rFonts w:cstheme="minorHAnsi"/>
          <w:b/>
          <w:bCs/>
        </w:rPr>
        <w:tab/>
        <w:t xml:space="preserve">SALA DE RAIO-X </w:t>
      </w:r>
    </w:p>
    <w:p w14:paraId="1CCC6CD6" w14:textId="44CAD001" w:rsidR="00D835D5" w:rsidRPr="005836FC" w:rsidRDefault="00D835D5" w:rsidP="005836FC">
      <w:pPr>
        <w:spacing w:line="360" w:lineRule="auto"/>
        <w:jc w:val="both"/>
        <w:rPr>
          <w:rFonts w:cstheme="minorHAnsi"/>
        </w:rPr>
      </w:pPr>
      <w:r w:rsidRPr="005836FC">
        <w:rPr>
          <w:rFonts w:cstheme="minorHAnsi"/>
        </w:rPr>
        <w:t xml:space="preserve">A sala de exames de radiologia geral (ou Raio – X) poderá obter dimensão (área) variável da indicada no PROGRAMA ARQUITETÔNICO MÍNIMO: I – O dimensionamento da sala de exames de radiologia geral, convencional ou telecomandada, deverá ser de acordo com o equipamento utilizado respeitando a distância mínima de 1.50 m de qualquer parede da sala ou barreira de proteção ao ponto de emissão de radiação (considerando os deslocamentos máximos do equipamento onde há o ponto de emissão de radiação). A distância mínima entre as bordas laterais do aparelho e as paredes é de 1.0 m, entre as extremidades e as paredes é de 0.60 m. As paredes deverão ser blindadas com chumbo ou </w:t>
      </w:r>
      <w:proofErr w:type="spellStart"/>
      <w:r w:rsidRPr="005836FC">
        <w:rPr>
          <w:rFonts w:cstheme="minorHAnsi"/>
        </w:rPr>
        <w:t>baritadas</w:t>
      </w:r>
      <w:proofErr w:type="spellEnd"/>
      <w:r w:rsidRPr="005836FC">
        <w:rPr>
          <w:rFonts w:cstheme="minorHAnsi"/>
        </w:rPr>
        <w:t xml:space="preserve"> e as portas revestidas em placas de chumbo. A porta de acesso à sala deverá possuir vão livre de 1.20 m, no </w:t>
      </w:r>
      <w:r w:rsidR="00E05C9F" w:rsidRPr="005836FC">
        <w:rPr>
          <w:rFonts w:cstheme="minorHAnsi"/>
        </w:rPr>
        <w:t>mínimo.</w:t>
      </w:r>
    </w:p>
    <w:p w14:paraId="4975C7BA" w14:textId="2DCBE772" w:rsidR="002F09C3" w:rsidRPr="005836FC" w:rsidRDefault="002F09C3"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6</w:t>
      </w:r>
      <w:r w:rsidRPr="005836FC">
        <w:rPr>
          <w:rFonts w:cstheme="minorHAnsi"/>
          <w:b/>
          <w:bCs/>
        </w:rPr>
        <w:t>.</w:t>
      </w:r>
      <w:r w:rsidRPr="005836FC">
        <w:rPr>
          <w:rFonts w:cstheme="minorHAnsi"/>
          <w:b/>
          <w:bCs/>
        </w:rPr>
        <w:tab/>
      </w:r>
      <w:r w:rsidR="00D835D5" w:rsidRPr="005836FC">
        <w:rPr>
          <w:rFonts w:cstheme="minorHAnsi"/>
          <w:b/>
        </w:rPr>
        <w:t>SALA PARA ARMAZENAGEM E CONTROLE (C.A.F.)</w:t>
      </w:r>
    </w:p>
    <w:p w14:paraId="467BFF77" w14:textId="59199547" w:rsidR="002F09C3" w:rsidRPr="005836FC" w:rsidRDefault="002F09C3" w:rsidP="005836FC">
      <w:pPr>
        <w:spacing w:line="360" w:lineRule="auto"/>
        <w:jc w:val="both"/>
        <w:rPr>
          <w:rFonts w:cstheme="minorHAnsi"/>
        </w:rPr>
      </w:pPr>
      <w:r w:rsidRPr="005836FC">
        <w:rPr>
          <w:rFonts w:cstheme="minorHAnsi"/>
        </w:rPr>
        <w:t xml:space="preserve">Espaço destinado à dispensação e orientação quanto ao uso correto de medicamentos, de recepção e guarda dos medicamentos, e de planejamento e gestão da assistência farmacêutica local. Possui estantes, armários com chaves, computador, impressora, refrigerador, </w:t>
      </w:r>
      <w:proofErr w:type="gramStart"/>
      <w:r w:rsidRPr="005836FC">
        <w:rPr>
          <w:rFonts w:cstheme="minorHAnsi"/>
        </w:rPr>
        <w:t>mesa,  cadeiras</w:t>
      </w:r>
      <w:proofErr w:type="gramEnd"/>
      <w:r w:rsidRPr="005836FC">
        <w:rPr>
          <w:rFonts w:cstheme="minorHAnsi"/>
        </w:rPr>
        <w:t xml:space="preserve"> e lixeira com tampa e pedal.</w:t>
      </w:r>
    </w:p>
    <w:p w14:paraId="1E044A5B" w14:textId="3BF479BA" w:rsidR="002F09C3" w:rsidRPr="005836FC" w:rsidRDefault="002F09C3" w:rsidP="005836FC">
      <w:pPr>
        <w:spacing w:line="360" w:lineRule="auto"/>
        <w:jc w:val="both"/>
        <w:rPr>
          <w:rFonts w:cstheme="minorHAnsi"/>
          <w:b/>
          <w:bCs/>
        </w:rPr>
      </w:pPr>
      <w:r w:rsidRPr="005836FC">
        <w:rPr>
          <w:rFonts w:cstheme="minorHAnsi"/>
          <w:b/>
          <w:bCs/>
        </w:rPr>
        <w:t>4.</w:t>
      </w:r>
      <w:r w:rsidR="00D37A8D" w:rsidRPr="005836FC">
        <w:rPr>
          <w:rFonts w:cstheme="minorHAnsi"/>
          <w:b/>
          <w:bCs/>
        </w:rPr>
        <w:t>2</w:t>
      </w:r>
      <w:r w:rsidR="00735DE5">
        <w:rPr>
          <w:rFonts w:cstheme="minorHAnsi"/>
          <w:b/>
          <w:bCs/>
        </w:rPr>
        <w:t>7</w:t>
      </w:r>
      <w:r w:rsidRPr="005836FC">
        <w:rPr>
          <w:rFonts w:cstheme="minorHAnsi"/>
          <w:b/>
          <w:bCs/>
        </w:rPr>
        <w:t>.</w:t>
      </w:r>
      <w:r w:rsidRPr="005836FC">
        <w:rPr>
          <w:rFonts w:cstheme="minorHAnsi"/>
          <w:b/>
          <w:bCs/>
        </w:rPr>
        <w:tab/>
      </w:r>
      <w:r w:rsidR="00D835D5" w:rsidRPr="005836FC">
        <w:rPr>
          <w:rFonts w:cstheme="minorHAnsi"/>
          <w:b/>
          <w:bCs/>
        </w:rPr>
        <w:t>COPA DE DESTRIBUIÇÃO</w:t>
      </w:r>
    </w:p>
    <w:p w14:paraId="7F5B06BF" w14:textId="77777777" w:rsidR="00E2759B" w:rsidRPr="005836FC" w:rsidRDefault="00D835D5" w:rsidP="005836FC">
      <w:pPr>
        <w:spacing w:line="360" w:lineRule="auto"/>
        <w:jc w:val="both"/>
        <w:rPr>
          <w:rFonts w:cstheme="minorHAnsi"/>
        </w:rPr>
      </w:pPr>
      <w:r w:rsidRPr="005836FC">
        <w:rPr>
          <w:rFonts w:cstheme="minorHAnsi"/>
        </w:rPr>
        <w:lastRenderedPageBreak/>
        <w:t>. Considera-se que o serviço de nutrição e dietética (ou cozinha tradicional) é realizado em outro local ou estabelecimento, havendo na UPA 24h somente ambiente de apoio a esta atividade, sendo necessária uma estrutura física do tipo Copa de distribuição, contendo no mínimo:</w:t>
      </w:r>
    </w:p>
    <w:p w14:paraId="509A046F" w14:textId="77777777" w:rsidR="00E2759B" w:rsidRPr="005836FC" w:rsidRDefault="00D835D5" w:rsidP="005836FC">
      <w:pPr>
        <w:spacing w:line="360" w:lineRule="auto"/>
        <w:jc w:val="both"/>
        <w:rPr>
          <w:rFonts w:cstheme="minorHAnsi"/>
        </w:rPr>
      </w:pPr>
      <w:r w:rsidRPr="005836FC">
        <w:rPr>
          <w:rFonts w:cstheme="minorHAnsi"/>
        </w:rPr>
        <w:t xml:space="preserve"> I – Área para recepção e inspeção de alimentos e utensílios; </w:t>
      </w:r>
    </w:p>
    <w:p w14:paraId="4DE47A82" w14:textId="77777777" w:rsidR="00E2759B" w:rsidRPr="005836FC" w:rsidRDefault="00D835D5" w:rsidP="005836FC">
      <w:pPr>
        <w:spacing w:line="360" w:lineRule="auto"/>
        <w:jc w:val="both"/>
        <w:rPr>
          <w:rFonts w:cstheme="minorHAnsi"/>
        </w:rPr>
      </w:pPr>
      <w:r w:rsidRPr="005836FC">
        <w:rPr>
          <w:rFonts w:cstheme="minorHAnsi"/>
        </w:rPr>
        <w:t>II – Área para guarda de alimentos e utensílios;</w:t>
      </w:r>
    </w:p>
    <w:p w14:paraId="206BD722" w14:textId="77777777" w:rsidR="00E2759B" w:rsidRPr="005836FC" w:rsidRDefault="00D835D5" w:rsidP="005836FC">
      <w:pPr>
        <w:spacing w:line="360" w:lineRule="auto"/>
        <w:jc w:val="both"/>
        <w:rPr>
          <w:rFonts w:cstheme="minorHAnsi"/>
        </w:rPr>
      </w:pPr>
      <w:r w:rsidRPr="005836FC">
        <w:rPr>
          <w:rFonts w:cstheme="minorHAnsi"/>
        </w:rPr>
        <w:t xml:space="preserve"> III – Área de distribuição de alimentos e utensílios; </w:t>
      </w:r>
    </w:p>
    <w:p w14:paraId="11BBB2B7" w14:textId="77777777" w:rsidR="00E2759B" w:rsidRPr="005836FC" w:rsidRDefault="00D835D5" w:rsidP="005836FC">
      <w:pPr>
        <w:spacing w:line="360" w:lineRule="auto"/>
        <w:jc w:val="both"/>
        <w:rPr>
          <w:rFonts w:cstheme="minorHAnsi"/>
        </w:rPr>
      </w:pPr>
      <w:r w:rsidRPr="005836FC">
        <w:rPr>
          <w:rFonts w:cstheme="minorHAnsi"/>
        </w:rPr>
        <w:t>IV – Área de guarda e distribuição de equipamentos, mobiliário e utensílios;</w:t>
      </w:r>
    </w:p>
    <w:p w14:paraId="25A53B89" w14:textId="68C3CC21" w:rsidR="002F09C3" w:rsidRPr="005836FC" w:rsidRDefault="00D835D5" w:rsidP="005836FC">
      <w:pPr>
        <w:spacing w:line="360" w:lineRule="auto"/>
        <w:jc w:val="both"/>
        <w:rPr>
          <w:rFonts w:cstheme="minorHAnsi"/>
        </w:rPr>
      </w:pPr>
      <w:r w:rsidRPr="005836FC">
        <w:rPr>
          <w:rFonts w:cstheme="minorHAnsi"/>
        </w:rPr>
        <w:t xml:space="preserve"> V – Área de recepção, lavagem e guarda de carrinho(s) de transporte de alimentos</w:t>
      </w:r>
      <w:r w:rsidR="002F09C3" w:rsidRPr="005836FC">
        <w:rPr>
          <w:rFonts w:cstheme="minorHAnsi"/>
        </w:rPr>
        <w:t>.</w:t>
      </w:r>
    </w:p>
    <w:p w14:paraId="7582A110" w14:textId="77777777" w:rsidR="002F09C3" w:rsidRPr="005836FC" w:rsidRDefault="002F09C3" w:rsidP="005836FC">
      <w:pPr>
        <w:spacing w:line="360" w:lineRule="auto"/>
        <w:jc w:val="both"/>
        <w:rPr>
          <w:rFonts w:cstheme="minorHAnsi"/>
          <w:b/>
          <w:bCs/>
        </w:rPr>
      </w:pPr>
    </w:p>
    <w:p w14:paraId="50096D1B" w14:textId="5D52278C" w:rsidR="00E2759B" w:rsidRPr="005836FC" w:rsidRDefault="00D37A8D" w:rsidP="005836FC">
      <w:pPr>
        <w:spacing w:line="360" w:lineRule="auto"/>
        <w:jc w:val="both"/>
        <w:rPr>
          <w:rFonts w:cstheme="minorHAnsi"/>
        </w:rPr>
      </w:pPr>
      <w:r w:rsidRPr="005836FC">
        <w:rPr>
          <w:rFonts w:cstheme="minorHAnsi"/>
          <w:b/>
          <w:bCs/>
        </w:rPr>
        <w:t>4.2</w:t>
      </w:r>
      <w:r w:rsidR="00735DE5">
        <w:rPr>
          <w:rFonts w:cstheme="minorHAnsi"/>
          <w:b/>
          <w:bCs/>
        </w:rPr>
        <w:t>8</w:t>
      </w:r>
      <w:r w:rsidR="002F09C3" w:rsidRPr="005836FC">
        <w:rPr>
          <w:rFonts w:cstheme="minorHAnsi"/>
          <w:b/>
          <w:bCs/>
        </w:rPr>
        <w:t>.</w:t>
      </w:r>
      <w:r w:rsidR="002F09C3" w:rsidRPr="005836FC">
        <w:rPr>
          <w:rFonts w:cstheme="minorHAnsi"/>
          <w:b/>
          <w:bCs/>
        </w:rPr>
        <w:tab/>
      </w:r>
      <w:r w:rsidR="00E2759B" w:rsidRPr="005836FC">
        <w:rPr>
          <w:rFonts w:cstheme="minorHAnsi"/>
          <w:b/>
        </w:rPr>
        <w:t>SALA DE ARMAZENAMENTO TEMPORÁRIO DE RESÍDUOS</w:t>
      </w:r>
      <w:r w:rsidR="00E2759B" w:rsidRPr="005836FC">
        <w:rPr>
          <w:rFonts w:cstheme="minorHAnsi"/>
        </w:rPr>
        <w:t xml:space="preserve"> </w:t>
      </w:r>
      <w:r w:rsidR="00E2759B" w:rsidRPr="005836FC">
        <w:rPr>
          <w:rFonts w:cstheme="minorHAnsi"/>
          <w:b/>
        </w:rPr>
        <w:t xml:space="preserve">SOLIDOS </w:t>
      </w:r>
    </w:p>
    <w:p w14:paraId="1473223A" w14:textId="51ECA6A8" w:rsidR="00E2759B" w:rsidRPr="005836FC" w:rsidRDefault="00E2759B" w:rsidP="005836FC">
      <w:pPr>
        <w:spacing w:line="360" w:lineRule="auto"/>
        <w:jc w:val="both"/>
        <w:rPr>
          <w:rFonts w:cstheme="minorHAnsi"/>
        </w:rPr>
      </w:pPr>
      <w:r w:rsidRPr="005836FC">
        <w:rPr>
          <w:rFonts w:cstheme="minorHAnsi"/>
        </w:rPr>
        <w:t>Local destinado ao</w:t>
      </w:r>
      <w:r w:rsidR="005836FC" w:rsidRPr="005836FC">
        <w:rPr>
          <w:rFonts w:cstheme="minorHAnsi"/>
        </w:rPr>
        <w:t xml:space="preserve"> </w:t>
      </w:r>
      <w:r w:rsidRPr="005836FC">
        <w:rPr>
          <w:rFonts w:cstheme="minorHAnsi"/>
        </w:rPr>
        <w:t>armazenamento temporário do lixo (lixo hospitalar).</w:t>
      </w:r>
    </w:p>
    <w:p w14:paraId="58BE589B" w14:textId="092DBF8F" w:rsidR="00E2759B" w:rsidRPr="005836FC" w:rsidRDefault="00735DE5" w:rsidP="005836FC">
      <w:pPr>
        <w:spacing w:line="360" w:lineRule="auto"/>
        <w:jc w:val="both"/>
        <w:rPr>
          <w:rFonts w:cstheme="minorHAnsi"/>
          <w:b/>
        </w:rPr>
      </w:pPr>
      <w:r>
        <w:rPr>
          <w:rFonts w:cstheme="minorHAnsi"/>
          <w:b/>
          <w:bCs/>
        </w:rPr>
        <w:t>4.29</w:t>
      </w:r>
      <w:r w:rsidR="002F09C3" w:rsidRPr="005836FC">
        <w:rPr>
          <w:rFonts w:cstheme="minorHAnsi"/>
          <w:b/>
          <w:bCs/>
        </w:rPr>
        <w:t>.</w:t>
      </w:r>
      <w:r w:rsidR="002F09C3" w:rsidRPr="005836FC">
        <w:rPr>
          <w:rFonts w:cstheme="minorHAnsi"/>
          <w:b/>
          <w:bCs/>
        </w:rPr>
        <w:tab/>
      </w:r>
      <w:r w:rsidR="00E2759B" w:rsidRPr="005836FC">
        <w:rPr>
          <w:rFonts w:cstheme="minorHAnsi"/>
          <w:b/>
        </w:rPr>
        <w:t xml:space="preserve">GUARDA TEMPORÁRIA DE CADÁVERES </w:t>
      </w:r>
    </w:p>
    <w:p w14:paraId="06BAD2E4" w14:textId="77777777" w:rsidR="00A0009C" w:rsidRPr="005836FC" w:rsidRDefault="00E2759B" w:rsidP="005836FC">
      <w:pPr>
        <w:spacing w:line="360" w:lineRule="auto"/>
        <w:jc w:val="both"/>
        <w:rPr>
          <w:rFonts w:cstheme="minorHAnsi"/>
        </w:rPr>
      </w:pPr>
      <w:r w:rsidRPr="005836FC">
        <w:rPr>
          <w:rFonts w:cstheme="minorHAnsi"/>
        </w:rPr>
        <w:t>Tendo em vista que não haverá entrada de cadáveres na Unidade, somente saída, esta deve ser preferencialmente exclusiva por se tratar de uma área crítica, isto é, com grande risco de contaminação (ou infecção hospitalar):</w:t>
      </w:r>
    </w:p>
    <w:p w14:paraId="54F14851" w14:textId="77777777" w:rsidR="00A0009C" w:rsidRPr="005836FC" w:rsidRDefault="00E2759B" w:rsidP="005836FC">
      <w:pPr>
        <w:spacing w:line="360" w:lineRule="auto"/>
        <w:jc w:val="both"/>
        <w:rPr>
          <w:rFonts w:cstheme="minorHAnsi"/>
        </w:rPr>
      </w:pPr>
      <w:r w:rsidRPr="005836FC">
        <w:rPr>
          <w:rFonts w:cstheme="minorHAnsi"/>
        </w:rPr>
        <w:t xml:space="preserve"> I – A saída de cadáveres está diretamente relacionada ao ambiente denominado “Guarda temporária de cadáveres”, portanto, ambos devem estar localizados juntos. Não sendo possível saída exclusiva para cadáveres, esta poderá ocorrer junto ao acesso/saída de serviços/funcionários;</w:t>
      </w:r>
    </w:p>
    <w:p w14:paraId="36B0F817" w14:textId="77777777" w:rsidR="00A0009C" w:rsidRPr="005836FC" w:rsidRDefault="00E2759B" w:rsidP="005836FC">
      <w:pPr>
        <w:spacing w:line="360" w:lineRule="auto"/>
        <w:jc w:val="both"/>
        <w:rPr>
          <w:rFonts w:cstheme="minorHAnsi"/>
        </w:rPr>
      </w:pPr>
      <w:r w:rsidRPr="005836FC">
        <w:rPr>
          <w:rFonts w:cstheme="minorHAnsi"/>
        </w:rPr>
        <w:t xml:space="preserve"> II – A saída de cadáveres deve ter acesso direto à área externa de embarque do serviço funerário, onde o embarque deve ser coberto; </w:t>
      </w:r>
    </w:p>
    <w:p w14:paraId="776D30B5" w14:textId="77777777" w:rsidR="00A0009C" w:rsidRPr="005836FC" w:rsidRDefault="00E2759B" w:rsidP="005836FC">
      <w:pPr>
        <w:spacing w:line="360" w:lineRule="auto"/>
        <w:jc w:val="both"/>
        <w:rPr>
          <w:rFonts w:cstheme="minorHAnsi"/>
        </w:rPr>
      </w:pPr>
      <w:r w:rsidRPr="005836FC">
        <w:rPr>
          <w:rFonts w:cstheme="minorHAnsi"/>
        </w:rPr>
        <w:t xml:space="preserve">III – Apesar da sala de guarda temporária de cadáveres e a área externa para embarque de carro funerário fazerem parte do Setor de Apoio Logístico, não precisam, necessariamente, ser localizados neste mesmo Setor, devido o ambiente estar diretamente relacionado às atividades realizadas na sala de urgência/emergência, onde nesta, haverá o maior risco de morte dentro da UPA 24h. Portanto, a guarda temporária de cadáveres, assim como o embarque de carro funerário devem estar próximos da sala de urgência/emergência, podendo inclusive, ser localizada em área externa à edificação, a depender da necessidade local; </w:t>
      </w:r>
    </w:p>
    <w:p w14:paraId="200D8A5E" w14:textId="77777777" w:rsidR="00A0009C" w:rsidRPr="005836FC" w:rsidRDefault="00E2759B" w:rsidP="005836FC">
      <w:pPr>
        <w:spacing w:line="360" w:lineRule="auto"/>
        <w:jc w:val="both"/>
        <w:rPr>
          <w:rFonts w:cstheme="minorHAnsi"/>
        </w:rPr>
      </w:pPr>
      <w:r w:rsidRPr="005836FC">
        <w:rPr>
          <w:rFonts w:cstheme="minorHAnsi"/>
        </w:rPr>
        <w:lastRenderedPageBreak/>
        <w:t>IV – A sala para guarda temporária de cadáveres deve possuir, no mínimo:</w:t>
      </w:r>
    </w:p>
    <w:p w14:paraId="121B928B" w14:textId="77777777" w:rsidR="00A0009C" w:rsidRPr="005836FC" w:rsidRDefault="00E2759B" w:rsidP="005836FC">
      <w:pPr>
        <w:spacing w:line="360" w:lineRule="auto"/>
        <w:jc w:val="both"/>
        <w:rPr>
          <w:rFonts w:cstheme="minorHAnsi"/>
        </w:rPr>
      </w:pPr>
      <w:r w:rsidRPr="005836FC">
        <w:rPr>
          <w:rFonts w:cstheme="minorHAnsi"/>
        </w:rPr>
        <w:t xml:space="preserve"> a) capacidade para 02 (dois) cadáveres; </w:t>
      </w:r>
    </w:p>
    <w:p w14:paraId="72581DED" w14:textId="77777777" w:rsidR="00A0009C" w:rsidRPr="005836FC" w:rsidRDefault="00E2759B" w:rsidP="005836FC">
      <w:pPr>
        <w:spacing w:line="360" w:lineRule="auto"/>
        <w:jc w:val="both"/>
        <w:rPr>
          <w:rFonts w:cstheme="minorHAnsi"/>
        </w:rPr>
      </w:pPr>
      <w:r w:rsidRPr="005836FC">
        <w:rPr>
          <w:rFonts w:cstheme="minorHAnsi"/>
        </w:rPr>
        <w:t>b) sistema de exaustão;</w:t>
      </w:r>
    </w:p>
    <w:p w14:paraId="25304895" w14:textId="77777777" w:rsidR="00A0009C" w:rsidRPr="005836FC" w:rsidRDefault="00E2759B" w:rsidP="005836FC">
      <w:pPr>
        <w:spacing w:line="360" w:lineRule="auto"/>
        <w:jc w:val="both"/>
        <w:rPr>
          <w:rFonts w:cstheme="minorHAnsi"/>
          <w:b/>
          <w:bCs/>
        </w:rPr>
      </w:pPr>
      <w:r w:rsidRPr="005836FC">
        <w:rPr>
          <w:rFonts w:cstheme="minorHAnsi"/>
        </w:rPr>
        <w:t xml:space="preserve"> c) ponto de água para lavagem da sala.</w:t>
      </w:r>
      <w:r w:rsidRPr="005836FC">
        <w:rPr>
          <w:rFonts w:cstheme="minorHAnsi"/>
          <w:b/>
          <w:bCs/>
        </w:rPr>
        <w:t xml:space="preserve"> </w:t>
      </w:r>
    </w:p>
    <w:p w14:paraId="47E64ED8" w14:textId="3A077B00" w:rsidR="002F09C3" w:rsidRPr="005836FC" w:rsidRDefault="00735DE5" w:rsidP="005836FC">
      <w:pPr>
        <w:spacing w:line="360" w:lineRule="auto"/>
        <w:jc w:val="both"/>
        <w:rPr>
          <w:rFonts w:cstheme="minorHAnsi"/>
          <w:b/>
          <w:bCs/>
        </w:rPr>
      </w:pPr>
      <w:r>
        <w:rPr>
          <w:rFonts w:cstheme="minorHAnsi"/>
          <w:b/>
          <w:bCs/>
        </w:rPr>
        <w:t>4.30</w:t>
      </w:r>
      <w:r w:rsidR="002F09C3" w:rsidRPr="005836FC">
        <w:rPr>
          <w:rFonts w:cstheme="minorHAnsi"/>
          <w:b/>
          <w:bCs/>
        </w:rPr>
        <w:t>.</w:t>
      </w:r>
      <w:r w:rsidR="002F09C3" w:rsidRPr="005836FC">
        <w:rPr>
          <w:rFonts w:cstheme="minorHAnsi"/>
          <w:b/>
          <w:bCs/>
        </w:rPr>
        <w:tab/>
      </w:r>
      <w:r w:rsidR="00A0009C" w:rsidRPr="005836FC">
        <w:rPr>
          <w:rFonts w:cstheme="minorHAnsi"/>
          <w:b/>
          <w:bCs/>
        </w:rPr>
        <w:t xml:space="preserve">SALA DE URGÊNCIA E EMERGENCIA </w:t>
      </w:r>
    </w:p>
    <w:p w14:paraId="48B640B5" w14:textId="77777777" w:rsidR="00A0009C" w:rsidRPr="005836FC" w:rsidRDefault="00A0009C" w:rsidP="005836FC">
      <w:pPr>
        <w:spacing w:line="360" w:lineRule="auto"/>
        <w:jc w:val="both"/>
        <w:rPr>
          <w:rFonts w:cstheme="minorHAnsi"/>
        </w:rPr>
      </w:pPr>
      <w:r w:rsidRPr="005836FC">
        <w:rPr>
          <w:rFonts w:cstheme="minorHAnsi"/>
        </w:rPr>
        <w:t xml:space="preserve">A sala de urgência/emergência deve ter capacidade de atendimento simultâneo à 02 (dois) ou mais pacientes, no mínimo (conforme o porte da UPA 24h), e provida de equipamentos, materiais, medicamentos e insumos necessários à demanda de assistência a ser prestada. Esta sala deve atender ao seguinte: </w:t>
      </w:r>
    </w:p>
    <w:p w14:paraId="49BE277F" w14:textId="77777777" w:rsidR="00A0009C" w:rsidRPr="005836FC" w:rsidRDefault="00A0009C" w:rsidP="005836FC">
      <w:pPr>
        <w:spacing w:line="360" w:lineRule="auto"/>
        <w:jc w:val="both"/>
        <w:rPr>
          <w:rFonts w:cstheme="minorHAnsi"/>
        </w:rPr>
      </w:pPr>
      <w:r w:rsidRPr="005836FC">
        <w:rPr>
          <w:rFonts w:cstheme="minorHAnsi"/>
        </w:rPr>
        <w:t xml:space="preserve">I – Pé-direito mínimo = 2.70 m; </w:t>
      </w:r>
    </w:p>
    <w:p w14:paraId="14C0136D" w14:textId="77777777" w:rsidR="00A0009C" w:rsidRPr="005836FC" w:rsidRDefault="00A0009C" w:rsidP="005836FC">
      <w:pPr>
        <w:spacing w:line="360" w:lineRule="auto"/>
        <w:jc w:val="both"/>
        <w:rPr>
          <w:rFonts w:cstheme="minorHAnsi"/>
        </w:rPr>
      </w:pPr>
      <w:r w:rsidRPr="005836FC">
        <w:rPr>
          <w:rFonts w:cstheme="minorHAnsi"/>
        </w:rPr>
        <w:t>II – Distância mínima entre leitos = 2.40 m;</w:t>
      </w:r>
    </w:p>
    <w:p w14:paraId="40BC101A" w14:textId="77777777" w:rsidR="00A0009C" w:rsidRPr="005836FC" w:rsidRDefault="00A0009C" w:rsidP="005836FC">
      <w:pPr>
        <w:spacing w:line="360" w:lineRule="auto"/>
        <w:jc w:val="both"/>
        <w:rPr>
          <w:rFonts w:cstheme="minorHAnsi"/>
        </w:rPr>
      </w:pPr>
      <w:r w:rsidRPr="005836FC">
        <w:rPr>
          <w:rFonts w:cstheme="minorHAnsi"/>
        </w:rPr>
        <w:t xml:space="preserve"> III – Distância mínima entre leito e paredes (ou qualquer barreira fixa) = 1.50 m;</w:t>
      </w:r>
    </w:p>
    <w:p w14:paraId="08AE2740" w14:textId="09C2810D" w:rsidR="00A0009C" w:rsidRPr="005836FC" w:rsidRDefault="00A0009C" w:rsidP="005836FC">
      <w:pPr>
        <w:spacing w:line="360" w:lineRule="auto"/>
        <w:jc w:val="both"/>
        <w:rPr>
          <w:rFonts w:cstheme="minorHAnsi"/>
        </w:rPr>
      </w:pPr>
      <w:r w:rsidRPr="005836FC">
        <w:rPr>
          <w:rFonts w:cstheme="minorHAnsi"/>
        </w:rPr>
        <w:t xml:space="preserve"> IV – Distância mínima entre cabeceira/pé do leito e paredes (ou qualquer barreira fixa) = 1.20 m: a) poderá haver maior proximidade entre a cabeceira do leito e parede, nos casos em que o sistema de gases medicinais for embutido na parede, entretanto, deverá ser destinada maior distância entre o pé do leito e parede (ou qualquer barreira fixa) com a finalidade de garantir espaço à equipe de assistência, nos casos de mal súbito do paciente. </w:t>
      </w:r>
    </w:p>
    <w:p w14:paraId="786C8F5C" w14:textId="77777777" w:rsidR="00A0009C" w:rsidRPr="005836FC" w:rsidRDefault="00A0009C" w:rsidP="005836FC">
      <w:pPr>
        <w:spacing w:line="360" w:lineRule="auto"/>
        <w:jc w:val="both"/>
        <w:rPr>
          <w:rFonts w:cstheme="minorHAnsi"/>
        </w:rPr>
      </w:pPr>
      <w:r w:rsidRPr="005836FC">
        <w:rPr>
          <w:rFonts w:cstheme="minorHAnsi"/>
        </w:rPr>
        <w:t xml:space="preserve">V – O posto de enfermagem/serviços deve ser provido de recursos para higienização das mãos da equipe de assistência; </w:t>
      </w:r>
    </w:p>
    <w:p w14:paraId="05DD8DC4" w14:textId="77C4B906" w:rsidR="00A0009C" w:rsidRPr="005836FC" w:rsidRDefault="00A0009C" w:rsidP="005836FC">
      <w:pPr>
        <w:spacing w:line="360" w:lineRule="auto"/>
        <w:jc w:val="both"/>
        <w:rPr>
          <w:rFonts w:cstheme="minorHAnsi"/>
        </w:rPr>
      </w:pPr>
      <w:r w:rsidRPr="005836FC">
        <w:rPr>
          <w:rFonts w:cstheme="minorHAnsi"/>
        </w:rPr>
        <w:t xml:space="preserve">VI – Os recursos para a lavagem das mãos da equipe de assistência, seja através de lavatórios, pias ou lavabo cirúrgico, devem possuir torneiras ou comandos que dispensem o contato das mãos quando do acionamento/fechamento da água. Junto às torneiras deve existir provisão de sabão líquido </w:t>
      </w:r>
      <w:proofErr w:type="spellStart"/>
      <w:r w:rsidRPr="005836FC">
        <w:rPr>
          <w:rFonts w:cstheme="minorHAnsi"/>
        </w:rPr>
        <w:t>degermante</w:t>
      </w:r>
      <w:proofErr w:type="spellEnd"/>
      <w:r w:rsidRPr="005836FC">
        <w:rPr>
          <w:rFonts w:cstheme="minorHAnsi"/>
        </w:rPr>
        <w:t xml:space="preserve">, recursos para a secagem das mãos, além de </w:t>
      </w:r>
      <w:proofErr w:type="spellStart"/>
      <w:r w:rsidRPr="005836FC">
        <w:rPr>
          <w:rFonts w:cstheme="minorHAnsi"/>
        </w:rPr>
        <w:t>anti-séptico</w:t>
      </w:r>
      <w:proofErr w:type="spellEnd"/>
      <w:r w:rsidRPr="005836FC">
        <w:rPr>
          <w:rFonts w:cstheme="minorHAnsi"/>
        </w:rPr>
        <w:t xml:space="preserve">. No lavabo cirúrgico a torneira não pode ser do tipo de pressão com temporizador; </w:t>
      </w:r>
    </w:p>
    <w:p w14:paraId="19728981" w14:textId="77777777" w:rsidR="00A0009C" w:rsidRPr="005836FC" w:rsidRDefault="00A0009C" w:rsidP="005836FC">
      <w:pPr>
        <w:spacing w:line="360" w:lineRule="auto"/>
        <w:jc w:val="both"/>
        <w:rPr>
          <w:rFonts w:cstheme="minorHAnsi"/>
        </w:rPr>
      </w:pPr>
      <w:r w:rsidRPr="005836FC">
        <w:rPr>
          <w:rFonts w:cstheme="minorHAnsi"/>
        </w:rPr>
        <w:t xml:space="preserve">VII – Deve ser prevista área para guarda de materiais, equipamentos, medicamentos, insumos, dentre outros, a serem utilizados nos atendimentos (seja através de armários, prateleiras, entre outras soluções); </w:t>
      </w:r>
    </w:p>
    <w:p w14:paraId="6AA292F2" w14:textId="5A11D02F" w:rsidR="00A0009C" w:rsidRPr="005836FC" w:rsidRDefault="00A0009C" w:rsidP="005836FC">
      <w:pPr>
        <w:spacing w:line="360" w:lineRule="auto"/>
        <w:jc w:val="both"/>
        <w:rPr>
          <w:rFonts w:cstheme="minorHAnsi"/>
          <w:b/>
          <w:bCs/>
        </w:rPr>
      </w:pPr>
      <w:r w:rsidRPr="005836FC">
        <w:rPr>
          <w:rFonts w:cstheme="minorHAnsi"/>
        </w:rPr>
        <w:t>VIII – A(s) porta(s) de acesso à sala deve(m) obter dimensão mínima de 1.20 m (vão livre) x 2.10 m</w:t>
      </w:r>
    </w:p>
    <w:p w14:paraId="696B7F05" w14:textId="79EC2ECB" w:rsidR="002F09C3" w:rsidRPr="005836FC" w:rsidRDefault="002F09C3" w:rsidP="005836FC">
      <w:pPr>
        <w:spacing w:line="360" w:lineRule="auto"/>
        <w:jc w:val="both"/>
        <w:rPr>
          <w:rFonts w:cstheme="minorHAnsi"/>
        </w:rPr>
      </w:pPr>
      <w:r w:rsidRPr="005836FC">
        <w:rPr>
          <w:rFonts w:cstheme="minorHAnsi"/>
        </w:rPr>
        <w:lastRenderedPageBreak/>
        <w:t>.</w:t>
      </w:r>
    </w:p>
    <w:p w14:paraId="6EDCA555" w14:textId="77777777" w:rsidR="00735DE5" w:rsidRDefault="00735DE5" w:rsidP="005836FC">
      <w:pPr>
        <w:spacing w:line="360" w:lineRule="auto"/>
        <w:jc w:val="both"/>
        <w:rPr>
          <w:rFonts w:cstheme="minorHAnsi"/>
          <w:b/>
          <w:bCs/>
        </w:rPr>
      </w:pPr>
    </w:p>
    <w:p w14:paraId="21BFB0DB" w14:textId="77777777" w:rsidR="00735DE5" w:rsidRDefault="00735DE5" w:rsidP="005836FC">
      <w:pPr>
        <w:spacing w:line="360" w:lineRule="auto"/>
        <w:jc w:val="both"/>
        <w:rPr>
          <w:rFonts w:cstheme="minorHAnsi"/>
          <w:b/>
          <w:bCs/>
        </w:rPr>
      </w:pPr>
    </w:p>
    <w:p w14:paraId="5BF4D8C1" w14:textId="2E14CBD6" w:rsidR="002F09C3" w:rsidRPr="005836FC" w:rsidRDefault="00D37A8D" w:rsidP="005836FC">
      <w:pPr>
        <w:spacing w:line="360" w:lineRule="auto"/>
        <w:jc w:val="both"/>
        <w:rPr>
          <w:rFonts w:cstheme="minorHAnsi"/>
          <w:b/>
          <w:bCs/>
        </w:rPr>
      </w:pPr>
      <w:r w:rsidRPr="005836FC">
        <w:rPr>
          <w:rFonts w:cstheme="minorHAnsi"/>
          <w:b/>
          <w:bCs/>
        </w:rPr>
        <w:t>4.3</w:t>
      </w:r>
      <w:r w:rsidR="00735DE5">
        <w:rPr>
          <w:rFonts w:cstheme="minorHAnsi"/>
          <w:b/>
          <w:bCs/>
        </w:rPr>
        <w:t>1</w:t>
      </w:r>
      <w:r w:rsidR="002F09C3" w:rsidRPr="005836FC">
        <w:rPr>
          <w:rFonts w:cstheme="minorHAnsi"/>
          <w:b/>
          <w:bCs/>
        </w:rPr>
        <w:t>.</w:t>
      </w:r>
      <w:r w:rsidR="002F09C3" w:rsidRPr="005836FC">
        <w:rPr>
          <w:rFonts w:cstheme="minorHAnsi"/>
          <w:b/>
          <w:bCs/>
        </w:rPr>
        <w:tab/>
      </w:r>
      <w:r w:rsidR="00A0009C" w:rsidRPr="005836FC">
        <w:rPr>
          <w:rFonts w:cstheme="minorHAnsi"/>
          <w:b/>
          <w:bCs/>
        </w:rPr>
        <w:t>HIGIENIZAÇÃO</w:t>
      </w:r>
    </w:p>
    <w:p w14:paraId="5B2C3A34" w14:textId="1E0FD1EC" w:rsidR="002F09C3" w:rsidRPr="005836FC" w:rsidRDefault="00A0009C" w:rsidP="005836FC">
      <w:pPr>
        <w:spacing w:line="360" w:lineRule="auto"/>
        <w:jc w:val="both"/>
        <w:rPr>
          <w:rFonts w:cstheme="minorHAnsi"/>
        </w:rPr>
      </w:pPr>
      <w:r w:rsidRPr="005836FC">
        <w:rPr>
          <w:rFonts w:cstheme="minorHAnsi"/>
        </w:rPr>
        <w:t>A sala deve ser provida de chuveiro (ou ducha) com altura e movimentos reguláveis viabilizando a higienização completa do paciente na própria maca, sempre que necessário. A porta de acesso deve possuir vão livre de 1.10 m, no mínimo.</w:t>
      </w:r>
    </w:p>
    <w:p w14:paraId="4AC1D1C7" w14:textId="13B20A52" w:rsidR="002F09C3" w:rsidRPr="005836FC" w:rsidRDefault="00D37A8D" w:rsidP="005836FC">
      <w:pPr>
        <w:spacing w:line="360" w:lineRule="auto"/>
        <w:jc w:val="both"/>
        <w:rPr>
          <w:rFonts w:cstheme="minorHAnsi"/>
          <w:b/>
          <w:bCs/>
        </w:rPr>
      </w:pPr>
      <w:r w:rsidRPr="005836FC">
        <w:rPr>
          <w:rFonts w:cstheme="minorHAnsi"/>
          <w:b/>
          <w:bCs/>
        </w:rPr>
        <w:t>4.3</w:t>
      </w:r>
      <w:r w:rsidR="00735DE5">
        <w:rPr>
          <w:rFonts w:cstheme="minorHAnsi"/>
          <w:b/>
          <w:bCs/>
        </w:rPr>
        <w:t>2</w:t>
      </w:r>
      <w:r w:rsidR="002F09C3" w:rsidRPr="005836FC">
        <w:rPr>
          <w:rFonts w:cstheme="minorHAnsi"/>
          <w:b/>
          <w:bCs/>
        </w:rPr>
        <w:t>.</w:t>
      </w:r>
      <w:r w:rsidR="002F09C3" w:rsidRPr="005836FC">
        <w:rPr>
          <w:rFonts w:cstheme="minorHAnsi"/>
          <w:b/>
          <w:bCs/>
        </w:rPr>
        <w:tab/>
      </w:r>
      <w:r w:rsidR="00A0009C" w:rsidRPr="005836FC">
        <w:rPr>
          <w:rFonts w:cstheme="minorHAnsi"/>
          <w:b/>
          <w:bCs/>
        </w:rPr>
        <w:t>GUARDA MACAS</w:t>
      </w:r>
    </w:p>
    <w:p w14:paraId="0899A6EC" w14:textId="1774C97F" w:rsidR="002F09C3" w:rsidRPr="005836FC" w:rsidRDefault="00A0009C" w:rsidP="005836FC">
      <w:pPr>
        <w:spacing w:line="360" w:lineRule="auto"/>
        <w:jc w:val="both"/>
        <w:rPr>
          <w:rFonts w:cstheme="minorHAnsi"/>
        </w:rPr>
      </w:pPr>
      <w:r w:rsidRPr="005836FC">
        <w:rPr>
          <w:rFonts w:cstheme="minorHAnsi"/>
        </w:rPr>
        <w:t>Área para guarda de macas e cadeira de rodas</w:t>
      </w:r>
      <w:r w:rsidR="002F09C3" w:rsidRPr="005836FC">
        <w:rPr>
          <w:rFonts w:cstheme="minorHAnsi"/>
        </w:rPr>
        <w:t>.</w:t>
      </w:r>
    </w:p>
    <w:p w14:paraId="5143D5D2" w14:textId="073B0180" w:rsidR="00E05C9F" w:rsidRPr="005836FC" w:rsidRDefault="00D37A8D" w:rsidP="005836FC">
      <w:pPr>
        <w:spacing w:line="360" w:lineRule="auto"/>
        <w:jc w:val="both"/>
        <w:rPr>
          <w:rFonts w:cstheme="minorHAnsi"/>
          <w:b/>
          <w:bCs/>
        </w:rPr>
      </w:pPr>
      <w:r w:rsidRPr="005836FC">
        <w:rPr>
          <w:rFonts w:cstheme="minorHAnsi"/>
          <w:b/>
          <w:bCs/>
        </w:rPr>
        <w:t>4.3</w:t>
      </w:r>
      <w:r w:rsidR="00735DE5">
        <w:rPr>
          <w:rFonts w:cstheme="minorHAnsi"/>
          <w:b/>
          <w:bCs/>
        </w:rPr>
        <w:t>3</w:t>
      </w:r>
      <w:r w:rsidR="00E05C9F" w:rsidRPr="005836FC">
        <w:rPr>
          <w:rFonts w:cstheme="minorHAnsi"/>
          <w:b/>
          <w:bCs/>
        </w:rPr>
        <w:t xml:space="preserve">. </w:t>
      </w:r>
      <w:r w:rsidR="00E05C9F" w:rsidRPr="005836FC">
        <w:rPr>
          <w:rFonts w:cstheme="minorHAnsi"/>
          <w:b/>
        </w:rPr>
        <w:t xml:space="preserve">POSTO POLICIAL </w:t>
      </w:r>
    </w:p>
    <w:p w14:paraId="31BF6B7F" w14:textId="77777777" w:rsidR="00E05C9F" w:rsidRPr="005836FC" w:rsidRDefault="00E05C9F" w:rsidP="005836FC">
      <w:pPr>
        <w:spacing w:line="360" w:lineRule="auto"/>
        <w:jc w:val="both"/>
        <w:rPr>
          <w:rFonts w:cstheme="minorHAnsi"/>
        </w:rPr>
      </w:pPr>
      <w:r w:rsidRPr="005836FC">
        <w:rPr>
          <w:rFonts w:cstheme="minorHAnsi"/>
        </w:rPr>
        <w:t xml:space="preserve">O posto policial tem a finalidade de realizar: </w:t>
      </w:r>
    </w:p>
    <w:p w14:paraId="64802AA2" w14:textId="77777777" w:rsidR="00E05C9F" w:rsidRPr="005836FC" w:rsidRDefault="00E05C9F" w:rsidP="005836FC">
      <w:pPr>
        <w:spacing w:line="360" w:lineRule="auto"/>
        <w:jc w:val="both"/>
        <w:rPr>
          <w:rFonts w:cstheme="minorHAnsi"/>
        </w:rPr>
      </w:pPr>
      <w:r w:rsidRPr="005836FC">
        <w:rPr>
          <w:rFonts w:cstheme="minorHAnsi"/>
        </w:rPr>
        <w:t xml:space="preserve">I – Notificação policial dos casos de acidente e violência: </w:t>
      </w:r>
    </w:p>
    <w:p w14:paraId="5A069AF4" w14:textId="77777777" w:rsidR="00E05C9F" w:rsidRPr="005836FC" w:rsidRDefault="00E05C9F" w:rsidP="005836FC">
      <w:pPr>
        <w:spacing w:line="360" w:lineRule="auto"/>
        <w:ind w:left="708"/>
        <w:jc w:val="both"/>
        <w:rPr>
          <w:rFonts w:cstheme="minorHAnsi"/>
        </w:rPr>
      </w:pPr>
      <w:r w:rsidRPr="005836FC">
        <w:rPr>
          <w:rFonts w:cstheme="minorHAnsi"/>
        </w:rPr>
        <w:t>a) função exercida por um policial, ficando o relacionamento da área de saúde com este setor, submetido às normas éticas de cada profissão;</w:t>
      </w:r>
    </w:p>
    <w:p w14:paraId="431E7974" w14:textId="7ACE6688" w:rsidR="00E05C9F" w:rsidRPr="005836FC" w:rsidRDefault="00E05C9F" w:rsidP="005836FC">
      <w:pPr>
        <w:spacing w:line="360" w:lineRule="auto"/>
        <w:jc w:val="both"/>
        <w:rPr>
          <w:rFonts w:cstheme="minorHAnsi"/>
        </w:rPr>
      </w:pPr>
      <w:r w:rsidRPr="005836FC">
        <w:rPr>
          <w:rFonts w:cstheme="minorHAnsi"/>
        </w:rPr>
        <w:t xml:space="preserve"> II – Apesar </w:t>
      </w:r>
      <w:r w:rsidR="005836FC" w:rsidRPr="005836FC">
        <w:rPr>
          <w:rFonts w:cstheme="minorHAnsi"/>
        </w:rPr>
        <w:t>de o posto policial fazer</w:t>
      </w:r>
      <w:r w:rsidRPr="005836FC">
        <w:rPr>
          <w:rFonts w:cstheme="minorHAnsi"/>
        </w:rPr>
        <w:t xml:space="preserve"> parte do Setor de Apoio Administrativo, não precisa, necessariamente, estar localizado neste mesmo Setor, podendo ser previsto em área externa à edificação. É desejável que o ambiente fique localizado estrategicamente, próximo à(s) área(s) de maior risco de conflitos, conforme necessidade local: </w:t>
      </w:r>
    </w:p>
    <w:p w14:paraId="7067981F" w14:textId="03263867" w:rsidR="00E05C9F" w:rsidRPr="005836FC" w:rsidRDefault="00E05C9F" w:rsidP="005836FC">
      <w:pPr>
        <w:spacing w:line="360" w:lineRule="auto"/>
        <w:ind w:firstLine="708"/>
        <w:jc w:val="both"/>
        <w:rPr>
          <w:rFonts w:cstheme="minorHAnsi"/>
        </w:rPr>
      </w:pPr>
      <w:r w:rsidRPr="005836FC">
        <w:rPr>
          <w:rFonts w:cstheme="minorHAnsi"/>
        </w:rPr>
        <w:t>a) deve ser previsto um sanitário contíguo (ou anexo) ao posto policial</w:t>
      </w:r>
    </w:p>
    <w:p w14:paraId="48BFEA50" w14:textId="2BE4DE03" w:rsidR="00E05C9F" w:rsidRPr="005836FC" w:rsidRDefault="00D37A8D" w:rsidP="005836FC">
      <w:pPr>
        <w:spacing w:line="360" w:lineRule="auto"/>
        <w:jc w:val="both"/>
        <w:rPr>
          <w:rFonts w:cstheme="minorHAnsi"/>
          <w:b/>
          <w:bCs/>
        </w:rPr>
      </w:pPr>
      <w:r w:rsidRPr="005836FC">
        <w:rPr>
          <w:rFonts w:cstheme="minorHAnsi"/>
          <w:b/>
          <w:bCs/>
        </w:rPr>
        <w:t>4.3</w:t>
      </w:r>
      <w:r w:rsidR="00735DE5">
        <w:rPr>
          <w:rFonts w:cstheme="minorHAnsi"/>
          <w:b/>
          <w:bCs/>
        </w:rPr>
        <w:t>4</w:t>
      </w:r>
      <w:r w:rsidR="00E05C9F" w:rsidRPr="005836FC">
        <w:rPr>
          <w:rFonts w:cstheme="minorHAnsi"/>
          <w:b/>
          <w:bCs/>
        </w:rPr>
        <w:t xml:space="preserve">. </w:t>
      </w:r>
      <w:r w:rsidR="00E05C9F" w:rsidRPr="005836FC">
        <w:rPr>
          <w:rFonts w:cstheme="minorHAnsi"/>
          <w:b/>
        </w:rPr>
        <w:t>ENTRADA E ÁREA EXTERNA PARA DESEMBARQUE DE AMBULÂNCIA (COBERTA)</w:t>
      </w:r>
    </w:p>
    <w:p w14:paraId="058CE771" w14:textId="121E5BB1" w:rsidR="00E05C9F" w:rsidRPr="005836FC" w:rsidRDefault="00E05C9F" w:rsidP="005836FC">
      <w:pPr>
        <w:spacing w:line="360" w:lineRule="auto"/>
        <w:jc w:val="both"/>
        <w:rPr>
          <w:rFonts w:cstheme="minorHAnsi"/>
        </w:rPr>
      </w:pPr>
      <w:r w:rsidRPr="005836FC">
        <w:rPr>
          <w:rFonts w:cstheme="minorHAnsi"/>
        </w:rPr>
        <w:t>O paciente deverá ter acesso ao Setor de Atendimento de Urgência tanto pela área externa, onde ocorre o desembarque de ambulâncias, quanto pela área interna do estabelecimento. A área externa de desembarque deverá ser totalmente coberta, visando a proteção dos pacientes quanto às intempéries do tempo</w:t>
      </w:r>
      <w:r w:rsidR="005836FC">
        <w:rPr>
          <w:rFonts w:cstheme="minorHAnsi"/>
        </w:rPr>
        <w:t>.</w:t>
      </w:r>
    </w:p>
    <w:p w14:paraId="618B1AB5" w14:textId="3B0B2E4D" w:rsidR="00E05C9F" w:rsidRPr="005836FC" w:rsidRDefault="00E05C9F" w:rsidP="005836FC">
      <w:pPr>
        <w:spacing w:line="360" w:lineRule="auto"/>
        <w:jc w:val="both"/>
        <w:rPr>
          <w:rFonts w:cstheme="minorHAnsi"/>
          <w:b/>
          <w:bCs/>
        </w:rPr>
      </w:pPr>
      <w:r w:rsidRPr="005836FC">
        <w:rPr>
          <w:rFonts w:cstheme="minorHAnsi"/>
          <w:b/>
          <w:bCs/>
        </w:rPr>
        <w:t>4.</w:t>
      </w:r>
      <w:r w:rsidR="00735DE5">
        <w:rPr>
          <w:rFonts w:cstheme="minorHAnsi"/>
          <w:b/>
          <w:bCs/>
        </w:rPr>
        <w:t>35</w:t>
      </w:r>
      <w:r w:rsidRPr="005836FC">
        <w:rPr>
          <w:rFonts w:cstheme="minorHAnsi"/>
          <w:b/>
          <w:bCs/>
        </w:rPr>
        <w:t>.</w:t>
      </w:r>
      <w:r w:rsidRPr="005836FC">
        <w:rPr>
          <w:rFonts w:cstheme="minorHAnsi"/>
          <w:b/>
          <w:bCs/>
        </w:rPr>
        <w:tab/>
      </w:r>
      <w:r w:rsidRPr="005836FC">
        <w:rPr>
          <w:rFonts w:cstheme="minorHAnsi"/>
          <w:b/>
        </w:rPr>
        <w:t>SALA DE UTILIDADES E GUARDA DE ROUPA SUJA (ÁREA SUJA)</w:t>
      </w:r>
    </w:p>
    <w:p w14:paraId="308C84C5" w14:textId="7A73DCF4" w:rsidR="00E05C9F" w:rsidRPr="005836FC" w:rsidRDefault="00E05C9F" w:rsidP="005836FC">
      <w:pPr>
        <w:spacing w:line="360" w:lineRule="auto"/>
        <w:jc w:val="both"/>
        <w:rPr>
          <w:rFonts w:cstheme="minorHAnsi"/>
        </w:rPr>
      </w:pPr>
      <w:r w:rsidRPr="005836FC">
        <w:rPr>
          <w:rFonts w:cstheme="minorHAnsi"/>
        </w:rPr>
        <w:t xml:space="preserve">A sala de utilidades (área suja) deve ser projetada de tal forma que possa receber material contaminado e o despejo de resíduos líquidos contaminados, do setor onde se encontra ou do estabelecimento de saúde: I – A sala de utilidades deve ser provida de uma bancada com 02 </w:t>
      </w:r>
      <w:r w:rsidRPr="005836FC">
        <w:rPr>
          <w:rFonts w:cstheme="minorHAnsi"/>
        </w:rPr>
        <w:lastRenderedPageBreak/>
        <w:t>(duas) pias, sendo uma pia comum e uma pia de despejo, acionada por válvula de descarga (tipo fecho hídrico), com tubulação de esgoto de 75 mm no mínimo; II – Considera-se que o processamento de roupas (ou lavanderia) seja realizado em outro local ou estabelecimento, havendo na UPA 24h somente ambiente de apoio a esta atividade, portanto, a sala de utilidades com guarda de roupa suja deve prever área com capacidade mínima, para 02 (dois) carros de roupa suja; III – A sala de utilidades pode ser provida de um guichê (ou porta-guichê) para o recebimento de material sujo</w:t>
      </w:r>
      <w:r w:rsidR="005836FC">
        <w:rPr>
          <w:rFonts w:cstheme="minorHAnsi"/>
        </w:rPr>
        <w:t>.</w:t>
      </w:r>
    </w:p>
    <w:p w14:paraId="19CE4C71" w14:textId="011DCABD" w:rsidR="00E05C9F" w:rsidRPr="005836FC" w:rsidRDefault="00E05C9F" w:rsidP="005836FC">
      <w:pPr>
        <w:spacing w:line="360" w:lineRule="auto"/>
        <w:jc w:val="both"/>
        <w:rPr>
          <w:rFonts w:cstheme="minorHAnsi"/>
          <w:b/>
        </w:rPr>
      </w:pPr>
      <w:r w:rsidRPr="005836FC">
        <w:rPr>
          <w:rFonts w:cstheme="minorHAnsi"/>
          <w:b/>
          <w:bCs/>
        </w:rPr>
        <w:t>4.</w:t>
      </w:r>
      <w:r w:rsidR="00D37A8D" w:rsidRPr="005836FC">
        <w:rPr>
          <w:rFonts w:cstheme="minorHAnsi"/>
          <w:b/>
          <w:bCs/>
        </w:rPr>
        <w:t>3</w:t>
      </w:r>
      <w:r w:rsidR="00735DE5">
        <w:rPr>
          <w:rFonts w:cstheme="minorHAnsi"/>
          <w:b/>
          <w:bCs/>
        </w:rPr>
        <w:t>6</w:t>
      </w:r>
      <w:r w:rsidRPr="005836FC">
        <w:rPr>
          <w:rFonts w:cstheme="minorHAnsi"/>
          <w:b/>
          <w:bCs/>
        </w:rPr>
        <w:t>.</w:t>
      </w:r>
      <w:r w:rsidRPr="005836FC">
        <w:rPr>
          <w:rFonts w:cstheme="minorHAnsi"/>
          <w:b/>
          <w:bCs/>
        </w:rPr>
        <w:tab/>
      </w:r>
      <w:r w:rsidRPr="005836FC">
        <w:rPr>
          <w:rFonts w:cstheme="minorHAnsi"/>
          <w:b/>
        </w:rPr>
        <w:t>SALA DE ARMAZENAGEM E DISTRIBUIÇÃO DE MATERIAIS ESTERILIZADOS E ROUPA LIMPA (ÁREA LIMPA)</w:t>
      </w:r>
    </w:p>
    <w:p w14:paraId="1A573A7C" w14:textId="77777777" w:rsidR="00E05C9F" w:rsidRPr="005836FC" w:rsidRDefault="00E05C9F" w:rsidP="005836FC">
      <w:pPr>
        <w:spacing w:line="360" w:lineRule="auto"/>
        <w:jc w:val="both"/>
        <w:rPr>
          <w:rFonts w:cstheme="minorHAnsi"/>
        </w:rPr>
      </w:pPr>
      <w:r w:rsidRPr="005836FC">
        <w:rPr>
          <w:rFonts w:cstheme="minorHAnsi"/>
        </w:rPr>
        <w:t>. Considera-se que o processamento (ou esterilização) de produtos para a saúde seja realizado em outro local ou estabelecimento, havendo na UPA 24h somente ambiente de apoio: I – A sala de armazenagem e distribuição de material esterilizado e roupa limpa (área limpa), poderá ser provida de um guichê (ou porta-guichê) para a retirada de materiais; II – Podem ser previstas salas separadas, uma para a guarda e distribuição de material esterilizado e outra para guarda e distribuição de roupa limpa, a depender da necessidade local, desde que a sala de roupa limpa obtenha capacidade mínima para a guarda de dois carros de roupa limpa; III – Se houver necessidade de prever espaço para realizar o processamento (ou esterilização) de produtos para a saúde, no espaço físico da própria UPA 24h, deve ser consultada a Resolução RDC/ANVISA nº 15, de 15 de março de 2012 – que dispõe sobre requisitos de boas práticas para o processamento de produtos para a saúde e dá outras providências. E demais normas locais em vigência</w:t>
      </w:r>
    </w:p>
    <w:p w14:paraId="37102B5F" w14:textId="22FE686D" w:rsidR="00E05C9F" w:rsidRPr="005836FC" w:rsidRDefault="00D37A8D" w:rsidP="005836FC">
      <w:pPr>
        <w:spacing w:line="360" w:lineRule="auto"/>
        <w:jc w:val="both"/>
        <w:rPr>
          <w:rFonts w:cstheme="minorHAnsi"/>
          <w:b/>
          <w:bCs/>
        </w:rPr>
      </w:pPr>
      <w:r w:rsidRPr="005836FC">
        <w:rPr>
          <w:rFonts w:cstheme="minorHAnsi"/>
          <w:b/>
          <w:bCs/>
        </w:rPr>
        <w:t>4.3</w:t>
      </w:r>
      <w:r w:rsidR="00735DE5">
        <w:rPr>
          <w:rFonts w:cstheme="minorHAnsi"/>
          <w:b/>
          <w:bCs/>
        </w:rPr>
        <w:t>7</w:t>
      </w:r>
      <w:r w:rsidR="00E05C9F" w:rsidRPr="005836FC">
        <w:rPr>
          <w:rFonts w:cstheme="minorHAnsi"/>
          <w:b/>
          <w:bCs/>
        </w:rPr>
        <w:t>.</w:t>
      </w:r>
      <w:r w:rsidR="00E05C9F" w:rsidRPr="005836FC">
        <w:rPr>
          <w:rFonts w:cstheme="minorHAnsi"/>
          <w:b/>
          <w:bCs/>
        </w:rPr>
        <w:tab/>
        <w:t>ALMOXARIFADO</w:t>
      </w:r>
    </w:p>
    <w:p w14:paraId="025CBBB9" w14:textId="77777777" w:rsidR="00E05C9F" w:rsidRPr="005836FC" w:rsidRDefault="00E05C9F" w:rsidP="005836FC">
      <w:pPr>
        <w:spacing w:line="360" w:lineRule="auto"/>
        <w:jc w:val="both"/>
        <w:rPr>
          <w:rFonts w:cstheme="minorHAnsi"/>
        </w:rPr>
      </w:pPr>
      <w:r w:rsidRPr="005836FC">
        <w:rPr>
          <w:rFonts w:cstheme="minorHAnsi"/>
        </w:rPr>
        <w:t xml:space="preserve">Local destinado à guarda de materiais diversos. O almoxarifado dispõe de prateleiras e armários com portas com chave e lixeira com tampa e pedal, tem seu acesso limitado a funcionários. </w:t>
      </w:r>
    </w:p>
    <w:p w14:paraId="3A9A6460" w14:textId="2BFA6F3A" w:rsidR="00E05C9F" w:rsidRPr="005836FC" w:rsidRDefault="00D37A8D" w:rsidP="005836FC">
      <w:pPr>
        <w:spacing w:line="360" w:lineRule="auto"/>
        <w:jc w:val="both"/>
        <w:rPr>
          <w:rFonts w:cstheme="minorHAnsi"/>
          <w:b/>
          <w:bCs/>
        </w:rPr>
      </w:pPr>
      <w:r w:rsidRPr="005836FC">
        <w:rPr>
          <w:rFonts w:cstheme="minorHAnsi"/>
          <w:b/>
          <w:bCs/>
        </w:rPr>
        <w:t>4.3</w:t>
      </w:r>
      <w:r w:rsidR="00735DE5">
        <w:rPr>
          <w:rFonts w:cstheme="minorHAnsi"/>
          <w:b/>
          <w:bCs/>
        </w:rPr>
        <w:t>8</w:t>
      </w:r>
      <w:r w:rsidR="00E05C9F" w:rsidRPr="005836FC">
        <w:rPr>
          <w:rFonts w:cstheme="minorHAnsi"/>
          <w:b/>
          <w:bCs/>
        </w:rPr>
        <w:t>.</w:t>
      </w:r>
      <w:r w:rsidR="00E05C9F" w:rsidRPr="005836FC">
        <w:rPr>
          <w:rFonts w:cstheme="minorHAnsi"/>
          <w:b/>
          <w:bCs/>
        </w:rPr>
        <w:tab/>
        <w:t>VESTIARIO/BANHEIRO FUNCIONÁRIOS</w:t>
      </w:r>
    </w:p>
    <w:p w14:paraId="50098B3F" w14:textId="123FF716" w:rsidR="00E05C9F" w:rsidRPr="005836FC" w:rsidRDefault="00E05C9F" w:rsidP="005836FC">
      <w:pPr>
        <w:spacing w:line="360" w:lineRule="auto"/>
        <w:jc w:val="both"/>
        <w:rPr>
          <w:rFonts w:cstheme="minorHAnsi"/>
        </w:rPr>
      </w:pPr>
      <w:r w:rsidRPr="005836FC">
        <w:rPr>
          <w:rFonts w:cstheme="minorHAnsi"/>
        </w:rPr>
        <w:t xml:space="preserve">Ambiente com lavatório, bacia sanitária, chuveiro, armário tipo escaninho com </w:t>
      </w:r>
      <w:r w:rsidR="00653F71" w:rsidRPr="005836FC">
        <w:rPr>
          <w:rFonts w:cstheme="minorHAnsi"/>
        </w:rPr>
        <w:t>cadeado</w:t>
      </w:r>
      <w:r w:rsidRPr="005836FC">
        <w:rPr>
          <w:rFonts w:cstheme="minorHAnsi"/>
        </w:rPr>
        <w:t xml:space="preserve"> e lixeira com tampa e pedal.</w:t>
      </w:r>
    </w:p>
    <w:p w14:paraId="1B2EFF9D" w14:textId="2BCB0268" w:rsidR="00653F71" w:rsidRPr="005836FC" w:rsidRDefault="00735DE5" w:rsidP="005836FC">
      <w:pPr>
        <w:spacing w:line="360" w:lineRule="auto"/>
        <w:jc w:val="both"/>
        <w:rPr>
          <w:rFonts w:cstheme="minorHAnsi"/>
          <w:b/>
          <w:bCs/>
        </w:rPr>
      </w:pPr>
      <w:r>
        <w:rPr>
          <w:rFonts w:cstheme="minorHAnsi"/>
          <w:b/>
          <w:bCs/>
        </w:rPr>
        <w:t>4.39</w:t>
      </w:r>
      <w:r w:rsidR="00653F71" w:rsidRPr="005836FC">
        <w:rPr>
          <w:rFonts w:cstheme="minorHAnsi"/>
          <w:b/>
          <w:bCs/>
        </w:rPr>
        <w:t>.</w:t>
      </w:r>
      <w:r w:rsidR="00653F71" w:rsidRPr="005836FC">
        <w:rPr>
          <w:rFonts w:cstheme="minorHAnsi"/>
          <w:b/>
          <w:bCs/>
        </w:rPr>
        <w:tab/>
        <w:t>QUARTO DE PLANTÃO PARA FUNCIONÁRIOS</w:t>
      </w:r>
    </w:p>
    <w:p w14:paraId="7510FC88" w14:textId="40ED789F" w:rsidR="00653F71" w:rsidRPr="005836FC" w:rsidRDefault="00653F71" w:rsidP="005836FC">
      <w:pPr>
        <w:spacing w:line="360" w:lineRule="auto"/>
        <w:jc w:val="both"/>
        <w:rPr>
          <w:rFonts w:cstheme="minorHAnsi"/>
        </w:rPr>
      </w:pPr>
      <w:r w:rsidRPr="005836FC">
        <w:rPr>
          <w:rFonts w:cstheme="minorHAnsi"/>
        </w:rPr>
        <w:t>Local destinado ao descanso de funcionários em plantão. Deve ser possuir camas de solteiro ou beliches e banheiro com lavatório, bacia sanitária, chuveiro.</w:t>
      </w:r>
    </w:p>
    <w:p w14:paraId="192FCE99" w14:textId="3CC15A4C" w:rsidR="00E05C9F" w:rsidRPr="005836FC" w:rsidRDefault="00735DE5" w:rsidP="005836FC">
      <w:pPr>
        <w:spacing w:line="360" w:lineRule="auto"/>
        <w:jc w:val="both"/>
        <w:rPr>
          <w:rFonts w:cstheme="minorHAnsi"/>
          <w:b/>
          <w:bCs/>
        </w:rPr>
      </w:pPr>
      <w:r>
        <w:rPr>
          <w:rFonts w:cstheme="minorHAnsi"/>
          <w:b/>
          <w:bCs/>
        </w:rPr>
        <w:lastRenderedPageBreak/>
        <w:t>4.40</w:t>
      </w:r>
      <w:r w:rsidR="00E05C9F" w:rsidRPr="005836FC">
        <w:rPr>
          <w:rFonts w:cstheme="minorHAnsi"/>
          <w:b/>
          <w:bCs/>
        </w:rPr>
        <w:t>.</w:t>
      </w:r>
      <w:r w:rsidR="00E05C9F" w:rsidRPr="005836FC">
        <w:rPr>
          <w:rFonts w:cstheme="minorHAnsi"/>
          <w:b/>
          <w:bCs/>
        </w:rPr>
        <w:tab/>
        <w:t>COPA</w:t>
      </w:r>
    </w:p>
    <w:p w14:paraId="5A158DD6" w14:textId="5C2736B7" w:rsidR="00E05C9F" w:rsidRPr="005836FC" w:rsidRDefault="00E05C9F" w:rsidP="005836FC">
      <w:pPr>
        <w:spacing w:line="360" w:lineRule="auto"/>
        <w:jc w:val="both"/>
        <w:rPr>
          <w:rFonts w:cstheme="minorHAnsi"/>
        </w:rPr>
      </w:pPr>
      <w:r w:rsidRPr="005836FC">
        <w:rPr>
          <w:rFonts w:cstheme="minorHAnsi"/>
        </w:rPr>
        <w:t xml:space="preserve">Local destinado ao preparo de </w:t>
      </w:r>
      <w:proofErr w:type="gramStart"/>
      <w:r w:rsidRPr="005836FC">
        <w:rPr>
          <w:rFonts w:cstheme="minorHAnsi"/>
        </w:rPr>
        <w:t xml:space="preserve">lanches </w:t>
      </w:r>
      <w:r w:rsidR="00653F71" w:rsidRPr="005836FC">
        <w:rPr>
          <w:rFonts w:cstheme="minorHAnsi"/>
        </w:rPr>
        <w:t xml:space="preserve"> dos</w:t>
      </w:r>
      <w:proofErr w:type="gramEnd"/>
      <w:r w:rsidR="00653F71" w:rsidRPr="005836FC">
        <w:rPr>
          <w:rFonts w:cstheme="minorHAnsi"/>
        </w:rPr>
        <w:t xml:space="preserve"> </w:t>
      </w:r>
      <w:r w:rsidRPr="005836FC">
        <w:rPr>
          <w:rFonts w:cstheme="minorHAnsi"/>
        </w:rPr>
        <w:t>funcionários. Possui bancada com pia, lixeira com tampa e pedal, armários sobre ou sob bancada, e geladeira.</w:t>
      </w:r>
    </w:p>
    <w:p w14:paraId="2C4B57CF" w14:textId="24028E8C" w:rsidR="00653F71" w:rsidRPr="005836FC" w:rsidRDefault="00D37A8D" w:rsidP="005836FC">
      <w:pPr>
        <w:spacing w:line="360" w:lineRule="auto"/>
        <w:jc w:val="both"/>
        <w:rPr>
          <w:rFonts w:cstheme="minorHAnsi"/>
          <w:b/>
          <w:bCs/>
        </w:rPr>
      </w:pPr>
      <w:r w:rsidRPr="005836FC">
        <w:rPr>
          <w:rFonts w:cstheme="minorHAnsi"/>
          <w:b/>
          <w:bCs/>
        </w:rPr>
        <w:t>4.4</w:t>
      </w:r>
      <w:r w:rsidR="00735DE5">
        <w:rPr>
          <w:rFonts w:cstheme="minorHAnsi"/>
          <w:b/>
          <w:bCs/>
        </w:rPr>
        <w:t>1</w:t>
      </w:r>
      <w:r w:rsidR="00653F71" w:rsidRPr="005836FC">
        <w:rPr>
          <w:rFonts w:cstheme="minorHAnsi"/>
          <w:b/>
          <w:bCs/>
        </w:rPr>
        <w:t>.</w:t>
      </w:r>
      <w:r w:rsidR="00653F71" w:rsidRPr="005836FC">
        <w:rPr>
          <w:rFonts w:cstheme="minorHAnsi"/>
          <w:b/>
          <w:bCs/>
        </w:rPr>
        <w:tab/>
        <w:t xml:space="preserve">REFEITÓRIO </w:t>
      </w:r>
    </w:p>
    <w:p w14:paraId="61747D55" w14:textId="08E9513E" w:rsidR="00653F71" w:rsidRPr="005836FC" w:rsidRDefault="00653F71" w:rsidP="005836FC">
      <w:pPr>
        <w:spacing w:line="360" w:lineRule="auto"/>
        <w:jc w:val="both"/>
        <w:rPr>
          <w:rFonts w:cstheme="minorHAnsi"/>
        </w:rPr>
      </w:pPr>
      <w:r w:rsidRPr="005836FC">
        <w:rPr>
          <w:rFonts w:cstheme="minorHAnsi"/>
        </w:rPr>
        <w:t>Espaço destinado para alimentação dos funcionários. Possui bancada com pia, lixeira com tampa e pedal, mesa e cadeiras.</w:t>
      </w:r>
    </w:p>
    <w:p w14:paraId="71393351" w14:textId="77777777" w:rsidR="00653F71" w:rsidRPr="005836FC" w:rsidRDefault="00653F71" w:rsidP="005836FC">
      <w:pPr>
        <w:spacing w:line="360" w:lineRule="auto"/>
        <w:jc w:val="both"/>
        <w:rPr>
          <w:rFonts w:cstheme="minorHAnsi"/>
        </w:rPr>
      </w:pPr>
    </w:p>
    <w:p w14:paraId="07EF24CF" w14:textId="15039ABF" w:rsidR="00E05C9F" w:rsidRPr="005836FC" w:rsidRDefault="00D37A8D" w:rsidP="005836FC">
      <w:pPr>
        <w:spacing w:line="360" w:lineRule="auto"/>
        <w:jc w:val="both"/>
        <w:rPr>
          <w:rFonts w:cstheme="minorHAnsi"/>
          <w:b/>
          <w:bCs/>
        </w:rPr>
      </w:pPr>
      <w:r w:rsidRPr="005836FC">
        <w:rPr>
          <w:rFonts w:cstheme="minorHAnsi"/>
          <w:b/>
          <w:bCs/>
        </w:rPr>
        <w:t>4.4</w:t>
      </w:r>
      <w:r w:rsidR="00735DE5">
        <w:rPr>
          <w:rFonts w:cstheme="minorHAnsi"/>
          <w:b/>
          <w:bCs/>
        </w:rPr>
        <w:t>2</w:t>
      </w:r>
      <w:r w:rsidR="00E05C9F" w:rsidRPr="005836FC">
        <w:rPr>
          <w:rFonts w:cstheme="minorHAnsi"/>
          <w:b/>
          <w:bCs/>
        </w:rPr>
        <w:t>.</w:t>
      </w:r>
      <w:r w:rsidR="00E05C9F" w:rsidRPr="005836FC">
        <w:rPr>
          <w:rFonts w:cstheme="minorHAnsi"/>
          <w:b/>
          <w:bCs/>
        </w:rPr>
        <w:tab/>
        <w:t>DEPÓSITO DE RESÍDUOS COMUNS</w:t>
      </w:r>
    </w:p>
    <w:p w14:paraId="7C63D969" w14:textId="77777777" w:rsidR="00E05C9F" w:rsidRPr="005836FC" w:rsidRDefault="00E05C9F" w:rsidP="005836FC">
      <w:pPr>
        <w:spacing w:line="360" w:lineRule="auto"/>
        <w:jc w:val="both"/>
        <w:rPr>
          <w:rFonts w:cstheme="minorHAnsi"/>
        </w:rPr>
      </w:pPr>
      <w:r w:rsidRPr="005836FC">
        <w:rPr>
          <w:rFonts w:cstheme="minorHAnsi"/>
        </w:rPr>
        <w:t>Local destinado ao acondicionamento do lixo não contaminado aguardando remoção pelo serviço de limpeza urbana.</w:t>
      </w:r>
    </w:p>
    <w:p w14:paraId="1D988489" w14:textId="2D8E99AB" w:rsidR="00E05C9F" w:rsidRPr="005836FC" w:rsidRDefault="00D37A8D" w:rsidP="005836FC">
      <w:pPr>
        <w:spacing w:line="360" w:lineRule="auto"/>
        <w:jc w:val="both"/>
        <w:rPr>
          <w:rFonts w:cstheme="minorHAnsi"/>
          <w:b/>
          <w:bCs/>
        </w:rPr>
      </w:pPr>
      <w:r w:rsidRPr="005836FC">
        <w:rPr>
          <w:rFonts w:cstheme="minorHAnsi"/>
          <w:b/>
          <w:bCs/>
        </w:rPr>
        <w:t>4.4</w:t>
      </w:r>
      <w:r w:rsidR="00735DE5">
        <w:rPr>
          <w:rFonts w:cstheme="minorHAnsi"/>
          <w:b/>
          <w:bCs/>
        </w:rPr>
        <w:t>3</w:t>
      </w:r>
      <w:r w:rsidR="00E05C9F" w:rsidRPr="005836FC">
        <w:rPr>
          <w:rFonts w:cstheme="minorHAnsi"/>
          <w:b/>
          <w:bCs/>
        </w:rPr>
        <w:t>.</w:t>
      </w:r>
      <w:r w:rsidR="00E05C9F" w:rsidRPr="005836FC">
        <w:rPr>
          <w:rFonts w:cstheme="minorHAnsi"/>
          <w:b/>
          <w:bCs/>
        </w:rPr>
        <w:tab/>
        <w:t>DEPÓSITO DE RESÍDUOS CONTAMINADOS</w:t>
      </w:r>
    </w:p>
    <w:p w14:paraId="7F214B1D" w14:textId="77777777" w:rsidR="00E05C9F" w:rsidRPr="005836FC" w:rsidRDefault="00E05C9F" w:rsidP="005836FC">
      <w:pPr>
        <w:spacing w:line="360" w:lineRule="auto"/>
        <w:jc w:val="both"/>
        <w:rPr>
          <w:rFonts w:cstheme="minorHAnsi"/>
        </w:rPr>
      </w:pPr>
      <w:r w:rsidRPr="005836FC">
        <w:rPr>
          <w:rFonts w:cstheme="minorHAnsi"/>
        </w:rPr>
        <w:t>Local destinado ao acondicionamento do lixo contaminado (lixo hospitalar).</w:t>
      </w:r>
    </w:p>
    <w:p w14:paraId="3B4BA573" w14:textId="6040AE38" w:rsidR="00E05C9F" w:rsidRPr="005836FC" w:rsidRDefault="00D37A8D" w:rsidP="005836FC">
      <w:pPr>
        <w:spacing w:line="360" w:lineRule="auto"/>
        <w:jc w:val="both"/>
        <w:rPr>
          <w:rFonts w:cstheme="minorHAnsi"/>
          <w:b/>
          <w:bCs/>
        </w:rPr>
      </w:pPr>
      <w:r w:rsidRPr="005836FC">
        <w:rPr>
          <w:rFonts w:cstheme="minorHAnsi"/>
          <w:b/>
          <w:bCs/>
        </w:rPr>
        <w:t>4.4</w:t>
      </w:r>
      <w:r w:rsidR="00735DE5">
        <w:rPr>
          <w:rFonts w:cstheme="minorHAnsi"/>
          <w:b/>
          <w:bCs/>
        </w:rPr>
        <w:t>4</w:t>
      </w:r>
      <w:r w:rsidR="00E05C9F" w:rsidRPr="005836FC">
        <w:rPr>
          <w:rFonts w:cstheme="minorHAnsi"/>
          <w:b/>
          <w:bCs/>
        </w:rPr>
        <w:t>.</w:t>
      </w:r>
      <w:r w:rsidR="00E05C9F" w:rsidRPr="005836FC">
        <w:rPr>
          <w:rFonts w:cstheme="minorHAnsi"/>
          <w:b/>
          <w:bCs/>
        </w:rPr>
        <w:tab/>
      </w:r>
      <w:r w:rsidR="00653F71" w:rsidRPr="005836FC">
        <w:rPr>
          <w:rFonts w:cstheme="minorHAnsi"/>
          <w:b/>
          <w:bCs/>
        </w:rPr>
        <w:t>CENTRAL DE GASES</w:t>
      </w:r>
    </w:p>
    <w:p w14:paraId="3D24AD46" w14:textId="06FF736C" w:rsidR="00D37A8D" w:rsidRPr="005836FC" w:rsidRDefault="005836FC" w:rsidP="005836FC">
      <w:pPr>
        <w:spacing w:line="360" w:lineRule="auto"/>
        <w:jc w:val="both"/>
        <w:rPr>
          <w:rFonts w:cstheme="minorHAnsi"/>
        </w:rPr>
      </w:pPr>
      <w:r w:rsidRPr="005836FC">
        <w:rPr>
          <w:rFonts w:cstheme="minorHAnsi"/>
        </w:rPr>
        <w:t>O</w:t>
      </w:r>
      <w:r w:rsidR="00D37A8D" w:rsidRPr="005836FC">
        <w:rPr>
          <w:rFonts w:cstheme="minorHAnsi"/>
        </w:rPr>
        <w:t xml:space="preserve"> sistema de abastecimento de gases medicinais, seja através de cilindros transportáveis; centrais de reservação (ou centrais de cilindros); tanques e/ou usinas concentradoras de oxigênio, deve atender ao seguinte:</w:t>
      </w:r>
    </w:p>
    <w:p w14:paraId="0EBC1E60" w14:textId="3F4CA572" w:rsidR="00D37A8D" w:rsidRPr="005836FC" w:rsidRDefault="00D37A8D" w:rsidP="005836FC">
      <w:pPr>
        <w:spacing w:line="360" w:lineRule="auto"/>
        <w:jc w:val="both"/>
        <w:rPr>
          <w:rFonts w:cstheme="minorHAnsi"/>
        </w:rPr>
      </w:pPr>
      <w:r w:rsidRPr="005836FC">
        <w:rPr>
          <w:rFonts w:cstheme="minorHAnsi"/>
        </w:rPr>
        <w:t xml:space="preserve"> I – Estar protegido de fonte de calor como os incineradores, as caldeiras e outras, de tal forma que não haja possibilidade dos cilindros e demais equipamentos da central atingirem uma temperatura acima de 54°C. Da mesma forma </w:t>
      </w:r>
      <w:r w:rsidR="005836FC" w:rsidRPr="005836FC">
        <w:rPr>
          <w:rFonts w:cstheme="minorHAnsi"/>
        </w:rPr>
        <w:t>devem ficar</w:t>
      </w:r>
      <w:r w:rsidRPr="005836FC">
        <w:rPr>
          <w:rFonts w:cstheme="minorHAnsi"/>
        </w:rPr>
        <w:t xml:space="preserve"> afastado</w:t>
      </w:r>
      <w:r w:rsidR="005836FC">
        <w:rPr>
          <w:rFonts w:cstheme="minorHAnsi"/>
        </w:rPr>
        <w:t>s</w:t>
      </w:r>
      <w:r w:rsidRPr="005836FC">
        <w:rPr>
          <w:rFonts w:cstheme="minorHAnsi"/>
        </w:rPr>
        <w:t xml:space="preserve"> de transformadores, contactores, chaves elétricas e linhas abertas de condutores de energia elétrica;</w:t>
      </w:r>
    </w:p>
    <w:p w14:paraId="507BE9F1" w14:textId="77777777" w:rsidR="00D37A8D" w:rsidRPr="005836FC" w:rsidRDefault="00D37A8D" w:rsidP="005836FC">
      <w:pPr>
        <w:spacing w:line="360" w:lineRule="auto"/>
        <w:jc w:val="both"/>
        <w:rPr>
          <w:rFonts w:cstheme="minorHAnsi"/>
        </w:rPr>
      </w:pPr>
      <w:r w:rsidRPr="005836FC">
        <w:rPr>
          <w:rFonts w:cstheme="minorHAnsi"/>
        </w:rPr>
        <w:t xml:space="preserve"> II – O sistema deve estar obrigatoriamente localizado acima do solo, ao ar livre ou quando não for possível, em um abrigo (ou sala) à prova de incêndio, protegido das linhas de transmissão de energia elétrica. Não pode estar localizado na cobertura da edificação. Deve ser instalado de maneira que permita fácil acesso de equipamentos móveis, de suprimento e de pessoas autorizadas; </w:t>
      </w:r>
    </w:p>
    <w:p w14:paraId="3A9D97BD" w14:textId="1C53C456" w:rsidR="00653F71" w:rsidRPr="005836FC" w:rsidRDefault="00735DE5" w:rsidP="005836FC">
      <w:pPr>
        <w:spacing w:line="360" w:lineRule="auto"/>
        <w:jc w:val="both"/>
        <w:rPr>
          <w:rFonts w:cstheme="minorHAnsi"/>
          <w:b/>
          <w:bCs/>
        </w:rPr>
      </w:pPr>
      <w:r>
        <w:rPr>
          <w:rFonts w:cstheme="minorHAnsi"/>
          <w:b/>
          <w:bCs/>
        </w:rPr>
        <w:t>4.45</w:t>
      </w:r>
      <w:r w:rsidR="00653F71" w:rsidRPr="005836FC">
        <w:rPr>
          <w:rFonts w:cstheme="minorHAnsi"/>
          <w:b/>
          <w:bCs/>
        </w:rPr>
        <w:t>.</w:t>
      </w:r>
      <w:r w:rsidR="00653F71" w:rsidRPr="005836FC">
        <w:rPr>
          <w:rFonts w:cstheme="minorHAnsi"/>
          <w:b/>
          <w:bCs/>
        </w:rPr>
        <w:tab/>
      </w:r>
      <w:r w:rsidR="00D37A8D" w:rsidRPr="005836FC">
        <w:rPr>
          <w:rFonts w:cstheme="minorHAnsi"/>
          <w:b/>
        </w:rPr>
        <w:t>SALA DE EQUIPAMENTOS DE GERAÇÃO DE ENERGIA</w:t>
      </w:r>
    </w:p>
    <w:p w14:paraId="06E261D7" w14:textId="77777777" w:rsidR="00D37A8D" w:rsidRPr="005836FC" w:rsidRDefault="00D37A8D" w:rsidP="005836FC">
      <w:pPr>
        <w:spacing w:line="360" w:lineRule="auto"/>
        <w:jc w:val="both"/>
        <w:rPr>
          <w:rFonts w:cstheme="minorHAnsi"/>
        </w:rPr>
      </w:pPr>
      <w:r w:rsidRPr="005836FC">
        <w:rPr>
          <w:rFonts w:cstheme="minorHAnsi"/>
        </w:rPr>
        <w:t>A UPA 24h deve ser provida de um sistema de emergência capaz de fornecer energia elétrica no caso de interrupções por parte da companhia distribuidora:</w:t>
      </w:r>
    </w:p>
    <w:p w14:paraId="64DD9486" w14:textId="714C6F43" w:rsidR="00E05C9F" w:rsidRPr="005836FC" w:rsidRDefault="00D37A8D" w:rsidP="005836FC">
      <w:pPr>
        <w:spacing w:line="360" w:lineRule="auto"/>
        <w:jc w:val="both"/>
        <w:rPr>
          <w:rFonts w:cstheme="minorHAnsi"/>
        </w:rPr>
      </w:pPr>
      <w:r w:rsidRPr="005836FC">
        <w:rPr>
          <w:rFonts w:cstheme="minorHAnsi"/>
        </w:rPr>
        <w:lastRenderedPageBreak/>
        <w:t xml:space="preserve"> I – A sala (ou abrigo) para equipamentos de geração de energia elétrica alternativa deve ser localizada em área externa à edificação. A área deste ambiente poderá ser variável, conforme o tipo de equipamento utilizado e com as normas da concessionária local; </w:t>
      </w:r>
    </w:p>
    <w:sectPr w:rsidR="00E05C9F" w:rsidRPr="005836F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6B0E"/>
    <w:multiLevelType w:val="multilevel"/>
    <w:tmpl w:val="8DD6C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286B96"/>
    <w:multiLevelType w:val="multilevel"/>
    <w:tmpl w:val="4402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6168BB"/>
    <w:multiLevelType w:val="hybridMultilevel"/>
    <w:tmpl w:val="4C10682E"/>
    <w:lvl w:ilvl="0" w:tplc="0416000F">
      <w:start w:val="1"/>
      <w:numFmt w:val="decimal"/>
      <w:lvlText w:val="%1."/>
      <w:lvlJc w:val="left"/>
      <w:pPr>
        <w:ind w:left="765" w:hanging="360"/>
      </w:p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3" w15:restartNumberingAfterBreak="0">
    <w:nsid w:val="61402303"/>
    <w:multiLevelType w:val="hybridMultilevel"/>
    <w:tmpl w:val="A76E9EBC"/>
    <w:lvl w:ilvl="0" w:tplc="0416000F">
      <w:start w:val="1"/>
      <w:numFmt w:val="decimal"/>
      <w:lvlText w:val="%1."/>
      <w:lvlJc w:val="left"/>
      <w:pPr>
        <w:ind w:left="765"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86541051">
    <w:abstractNumId w:val="1"/>
  </w:num>
  <w:num w:numId="2" w16cid:durableId="1348287410">
    <w:abstractNumId w:val="0"/>
  </w:num>
  <w:num w:numId="3" w16cid:durableId="2001151499">
    <w:abstractNumId w:val="2"/>
  </w:num>
  <w:num w:numId="4" w16cid:durableId="13675584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2D7"/>
    <w:rsid w:val="000023C2"/>
    <w:rsid w:val="000406ED"/>
    <w:rsid w:val="000553F1"/>
    <w:rsid w:val="00115EC3"/>
    <w:rsid w:val="001337C6"/>
    <w:rsid w:val="00250D69"/>
    <w:rsid w:val="00287BE9"/>
    <w:rsid w:val="002B02FC"/>
    <w:rsid w:val="002E3BED"/>
    <w:rsid w:val="002F09C3"/>
    <w:rsid w:val="00332F8F"/>
    <w:rsid w:val="00455DAE"/>
    <w:rsid w:val="00493F66"/>
    <w:rsid w:val="004B3CD5"/>
    <w:rsid w:val="005032D7"/>
    <w:rsid w:val="005836FC"/>
    <w:rsid w:val="00642F51"/>
    <w:rsid w:val="00653F71"/>
    <w:rsid w:val="00735DE5"/>
    <w:rsid w:val="00777CC0"/>
    <w:rsid w:val="0095353D"/>
    <w:rsid w:val="00A0009C"/>
    <w:rsid w:val="00A80F23"/>
    <w:rsid w:val="00AA70B9"/>
    <w:rsid w:val="00AC1B37"/>
    <w:rsid w:val="00BE3C8E"/>
    <w:rsid w:val="00C528A8"/>
    <w:rsid w:val="00D37A8D"/>
    <w:rsid w:val="00D835D5"/>
    <w:rsid w:val="00DF2E94"/>
    <w:rsid w:val="00E05C9F"/>
    <w:rsid w:val="00E2759B"/>
    <w:rsid w:val="00E373FC"/>
    <w:rsid w:val="00E44D54"/>
    <w:rsid w:val="00E46676"/>
    <w:rsid w:val="00EA09B4"/>
    <w:rsid w:val="00EC6B1E"/>
    <w:rsid w:val="00F06153"/>
    <w:rsid w:val="00F31A43"/>
    <w:rsid w:val="00F32F96"/>
    <w:rsid w:val="00F64C9A"/>
    <w:rsid w:val="00F901A9"/>
    <w:rsid w:val="00FB4F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6C311"/>
  <w15:docId w15:val="{EFB83BAB-47FF-49DA-8AB4-4DC8B473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2B0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9535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947558">
      <w:bodyDiv w:val="1"/>
      <w:marLeft w:val="0"/>
      <w:marRight w:val="0"/>
      <w:marTop w:val="0"/>
      <w:marBottom w:val="0"/>
      <w:divBdr>
        <w:top w:val="none" w:sz="0" w:space="0" w:color="auto"/>
        <w:left w:val="none" w:sz="0" w:space="0" w:color="auto"/>
        <w:bottom w:val="none" w:sz="0" w:space="0" w:color="auto"/>
        <w:right w:val="none" w:sz="0" w:space="0" w:color="auto"/>
      </w:divBdr>
    </w:div>
    <w:div w:id="421533509">
      <w:bodyDiv w:val="1"/>
      <w:marLeft w:val="0"/>
      <w:marRight w:val="0"/>
      <w:marTop w:val="0"/>
      <w:marBottom w:val="0"/>
      <w:divBdr>
        <w:top w:val="none" w:sz="0" w:space="0" w:color="auto"/>
        <w:left w:val="none" w:sz="0" w:space="0" w:color="auto"/>
        <w:bottom w:val="none" w:sz="0" w:space="0" w:color="auto"/>
        <w:right w:val="none" w:sz="0" w:space="0" w:color="auto"/>
      </w:divBdr>
    </w:div>
    <w:div w:id="520629153">
      <w:bodyDiv w:val="1"/>
      <w:marLeft w:val="0"/>
      <w:marRight w:val="0"/>
      <w:marTop w:val="0"/>
      <w:marBottom w:val="0"/>
      <w:divBdr>
        <w:top w:val="none" w:sz="0" w:space="0" w:color="auto"/>
        <w:left w:val="none" w:sz="0" w:space="0" w:color="auto"/>
        <w:bottom w:val="none" w:sz="0" w:space="0" w:color="auto"/>
        <w:right w:val="none" w:sz="0" w:space="0" w:color="auto"/>
      </w:divBdr>
    </w:div>
    <w:div w:id="1040515370">
      <w:bodyDiv w:val="1"/>
      <w:marLeft w:val="0"/>
      <w:marRight w:val="0"/>
      <w:marTop w:val="0"/>
      <w:marBottom w:val="0"/>
      <w:divBdr>
        <w:top w:val="none" w:sz="0" w:space="0" w:color="auto"/>
        <w:left w:val="none" w:sz="0" w:space="0" w:color="auto"/>
        <w:bottom w:val="none" w:sz="0" w:space="0" w:color="auto"/>
        <w:right w:val="none" w:sz="0" w:space="0" w:color="auto"/>
      </w:divBdr>
    </w:div>
    <w:div w:id="1112480515">
      <w:bodyDiv w:val="1"/>
      <w:marLeft w:val="0"/>
      <w:marRight w:val="0"/>
      <w:marTop w:val="0"/>
      <w:marBottom w:val="0"/>
      <w:divBdr>
        <w:top w:val="none" w:sz="0" w:space="0" w:color="auto"/>
        <w:left w:val="none" w:sz="0" w:space="0" w:color="auto"/>
        <w:bottom w:val="none" w:sz="0" w:space="0" w:color="auto"/>
        <w:right w:val="none" w:sz="0" w:space="0" w:color="auto"/>
      </w:divBdr>
    </w:div>
    <w:div w:id="1248268803">
      <w:bodyDiv w:val="1"/>
      <w:marLeft w:val="0"/>
      <w:marRight w:val="0"/>
      <w:marTop w:val="0"/>
      <w:marBottom w:val="0"/>
      <w:divBdr>
        <w:top w:val="none" w:sz="0" w:space="0" w:color="auto"/>
        <w:left w:val="none" w:sz="0" w:space="0" w:color="auto"/>
        <w:bottom w:val="none" w:sz="0" w:space="0" w:color="auto"/>
        <w:right w:val="none" w:sz="0" w:space="0" w:color="auto"/>
      </w:divBdr>
    </w:div>
    <w:div w:id="1455513545">
      <w:bodyDiv w:val="1"/>
      <w:marLeft w:val="0"/>
      <w:marRight w:val="0"/>
      <w:marTop w:val="0"/>
      <w:marBottom w:val="0"/>
      <w:divBdr>
        <w:top w:val="none" w:sz="0" w:space="0" w:color="auto"/>
        <w:left w:val="none" w:sz="0" w:space="0" w:color="auto"/>
        <w:bottom w:val="none" w:sz="0" w:space="0" w:color="auto"/>
        <w:right w:val="none" w:sz="0" w:space="0" w:color="auto"/>
      </w:divBdr>
    </w:div>
    <w:div w:id="186720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3755</Words>
  <Characters>20281</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Franqueado Rio Pardo de Minas [ABC da Construção]</dc:creator>
  <cp:lastModifiedBy>Alvaro Mendes</cp:lastModifiedBy>
  <cp:revision>4</cp:revision>
  <dcterms:created xsi:type="dcterms:W3CDTF">2024-09-20T07:08:00Z</dcterms:created>
  <dcterms:modified xsi:type="dcterms:W3CDTF">2024-12-20T10:52:00Z</dcterms:modified>
</cp:coreProperties>
</file>